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A97D" w14:textId="77777777"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АДМИНИСТРАЦИЯ                                         </w:t>
      </w:r>
    </w:p>
    <w:p w14:paraId="7F56DB00" w14:textId="545A036C"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Calibri" w:eastAsia="Times New Roman" w:hAnsi="Calibri" w:cs="Calibri"/>
          <w:b/>
          <w:bCs/>
          <w:color w:val="212121"/>
          <w:kern w:val="0"/>
          <w:sz w:val="24"/>
          <w:szCs w:val="24"/>
          <w:lang w:eastAsia="ru-RU"/>
          <w14:ligatures w14:val="none"/>
        </w:rPr>
        <w:t> </w:t>
      </w:r>
      <w:r w:rsidRPr="005E5765">
        <w:rPr>
          <w:rFonts w:ascii="Times New Roman" w:eastAsia="Times New Roman" w:hAnsi="Times New Roman" w:cs="Times New Roman"/>
          <w:b/>
          <w:bCs/>
          <w:color w:val="212121"/>
          <w:kern w:val="0"/>
          <w:sz w:val="24"/>
          <w:szCs w:val="24"/>
          <w:lang w:eastAsia="ru-RU"/>
          <w14:ligatures w14:val="none"/>
        </w:rPr>
        <w:t xml:space="preserve">сельского поселения </w:t>
      </w:r>
      <w:proofErr w:type="spellStart"/>
      <w:r w:rsidR="0068178D">
        <w:rPr>
          <w:rFonts w:ascii="Times New Roman" w:eastAsia="Times New Roman" w:hAnsi="Times New Roman" w:cs="Times New Roman"/>
          <w:b/>
          <w:bCs/>
          <w:color w:val="212121"/>
          <w:kern w:val="0"/>
          <w:sz w:val="24"/>
          <w:szCs w:val="24"/>
          <w:lang w:eastAsia="ru-RU"/>
          <w14:ligatures w14:val="none"/>
        </w:rPr>
        <w:t>Сиделькино</w:t>
      </w:r>
      <w:proofErr w:type="spellEnd"/>
    </w:p>
    <w:p w14:paraId="421C90DA" w14:textId="0E303F1F"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4577C404" w14:textId="1B3C840C" w:rsidR="005114CC" w:rsidRPr="005E5765" w:rsidRDefault="005114CC"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p>
    <w:p w14:paraId="5CEDDB2D" w14:textId="3ECCB374" w:rsidR="0098791F"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Самарской области</w:t>
      </w:r>
    </w:p>
    <w:p w14:paraId="492CBD11" w14:textId="77777777" w:rsidR="005114CC" w:rsidRPr="005E5765" w:rsidRDefault="005114CC" w:rsidP="005114CC">
      <w:pPr>
        <w:shd w:val="clear" w:color="auto" w:fill="FFFFFF"/>
        <w:spacing w:after="0" w:line="240" w:lineRule="auto"/>
        <w:rPr>
          <w:rFonts w:ascii="Times New Roman" w:eastAsia="Times New Roman" w:hAnsi="Times New Roman" w:cs="Times New Roman"/>
          <w:b/>
          <w:bCs/>
          <w:color w:val="000000"/>
          <w:kern w:val="0"/>
          <w:sz w:val="24"/>
          <w:szCs w:val="24"/>
          <w:shd w:val="clear" w:color="auto" w:fill="FFFFFF"/>
          <w:lang w:eastAsia="ru-RU"/>
          <w14:ligatures w14:val="none"/>
        </w:rPr>
      </w:pPr>
    </w:p>
    <w:p w14:paraId="2BFE4157" w14:textId="74E67BEA"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000000"/>
          <w:kern w:val="0"/>
          <w:sz w:val="24"/>
          <w:szCs w:val="24"/>
          <w:shd w:val="clear" w:color="auto" w:fill="FFFFFF"/>
          <w:lang w:eastAsia="ru-RU"/>
          <w14:ligatures w14:val="none"/>
        </w:rPr>
        <w:t xml:space="preserve"> ПОСТАНОВЛЕНИЕ</w:t>
      </w:r>
    </w:p>
    <w:p w14:paraId="541D60F9" w14:textId="5BD728FE"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000000"/>
          <w:kern w:val="0"/>
          <w:sz w:val="24"/>
          <w:szCs w:val="24"/>
          <w:shd w:val="clear" w:color="auto" w:fill="FFFFFF"/>
          <w:lang w:eastAsia="ru-RU"/>
          <w14:ligatures w14:val="none"/>
        </w:rPr>
        <w:t>  от </w:t>
      </w:r>
      <w:r w:rsidR="0068178D">
        <w:rPr>
          <w:rFonts w:ascii="Times New Roman" w:eastAsia="Times New Roman" w:hAnsi="Times New Roman" w:cs="Times New Roman"/>
          <w:color w:val="000000"/>
          <w:kern w:val="0"/>
          <w:sz w:val="24"/>
          <w:szCs w:val="24"/>
          <w:shd w:val="clear" w:color="auto" w:fill="FFFFFF"/>
          <w:lang w:eastAsia="ru-RU"/>
          <w14:ligatures w14:val="none"/>
        </w:rPr>
        <w:t>07.05.2025</w:t>
      </w:r>
      <w:r w:rsidRPr="005E576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68178D">
        <w:rPr>
          <w:rFonts w:ascii="Times New Roman" w:eastAsia="Times New Roman" w:hAnsi="Times New Roman" w:cs="Times New Roman"/>
          <w:color w:val="000000"/>
          <w:kern w:val="0"/>
          <w:sz w:val="24"/>
          <w:szCs w:val="24"/>
          <w:shd w:val="clear" w:color="auto" w:fill="FFFFFF"/>
          <w:lang w:eastAsia="ru-RU"/>
          <w14:ligatures w14:val="none"/>
        </w:rPr>
        <w:t>года </w:t>
      </w:r>
      <w:r w:rsidRPr="005E5765">
        <w:rPr>
          <w:rFonts w:ascii="Times New Roman" w:eastAsia="Times New Roman" w:hAnsi="Times New Roman" w:cs="Times New Roman"/>
          <w:color w:val="000000"/>
          <w:kern w:val="0"/>
          <w:sz w:val="24"/>
          <w:szCs w:val="24"/>
          <w:shd w:val="clear" w:color="auto" w:fill="FFFFFF"/>
          <w:lang w:eastAsia="ru-RU"/>
          <w14:ligatures w14:val="none"/>
        </w:rPr>
        <w:t> </w:t>
      </w:r>
      <w:r w:rsidR="0068178D">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68178D">
        <w:rPr>
          <w:rFonts w:ascii="Times New Roman" w:eastAsia="Times New Roman" w:hAnsi="Times New Roman" w:cs="Times New Roman"/>
          <w:color w:val="000000"/>
          <w:kern w:val="0"/>
          <w:sz w:val="24"/>
          <w:szCs w:val="24"/>
          <w:shd w:val="clear" w:color="auto" w:fill="FFFFFF"/>
          <w:lang w:eastAsia="ru-RU"/>
          <w14:ligatures w14:val="none"/>
        </w:rPr>
        <w:t>№</w:t>
      </w:r>
      <w:r w:rsidR="0068178D" w:rsidRPr="0068178D">
        <w:rPr>
          <w:rFonts w:ascii="Times New Roman" w:eastAsia="Times New Roman" w:hAnsi="Times New Roman" w:cs="Times New Roman"/>
          <w:color w:val="000000"/>
          <w:kern w:val="0"/>
          <w:sz w:val="24"/>
          <w:szCs w:val="24"/>
          <w:shd w:val="clear" w:color="auto" w:fill="FFFFFF"/>
          <w:lang w:eastAsia="ru-RU"/>
          <w14:ligatures w14:val="none"/>
        </w:rPr>
        <w:t xml:space="preserve"> 17</w:t>
      </w:r>
      <w:r w:rsidRPr="005E5765">
        <w:rPr>
          <w:rFonts w:ascii="Times New Roman" w:eastAsia="Times New Roman" w:hAnsi="Times New Roman" w:cs="Times New Roman"/>
          <w:color w:val="000000"/>
          <w:kern w:val="0"/>
          <w:sz w:val="24"/>
          <w:szCs w:val="24"/>
          <w:u w:val="single"/>
          <w:shd w:val="clear" w:color="auto" w:fill="FFFFFF"/>
          <w:lang w:eastAsia="ru-RU"/>
          <w14:ligatures w14:val="none"/>
        </w:rPr>
        <w:t xml:space="preserve"> </w:t>
      </w:r>
    </w:p>
    <w:p w14:paraId="061E1D68" w14:textId="1D48E19B"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i/>
          <w:iCs/>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212121"/>
          <w:kern w:val="0"/>
          <w:sz w:val="24"/>
          <w:szCs w:val="24"/>
          <w:shd w:val="clear" w:color="auto" w:fill="FFFFFF"/>
          <w:lang w:eastAsia="ru-RU"/>
          <w14:ligatures w14:val="none"/>
        </w:rPr>
        <w:t>     </w:t>
      </w:r>
      <w:r w:rsidRPr="005E5765">
        <w:rPr>
          <w:rFonts w:ascii="Times New Roman" w:eastAsia="Times New Roman" w:hAnsi="Times New Roman" w:cs="Times New Roman"/>
          <w:color w:val="000000"/>
          <w:kern w:val="0"/>
          <w:sz w:val="24"/>
          <w:szCs w:val="24"/>
          <w:shd w:val="clear" w:color="auto" w:fill="FFFFFF"/>
          <w:lang w:eastAsia="ru-RU"/>
          <w14:ligatures w14:val="none"/>
        </w:rPr>
        <w:t> </w:t>
      </w:r>
    </w:p>
    <w:p w14:paraId="2FDCB141"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bookmarkStart w:id="0" w:name="_GoBack"/>
      <w:r w:rsidRPr="005E5765">
        <w:rPr>
          <w:rFonts w:ascii="Times New Roman" w:eastAsia="Times New Roman" w:hAnsi="Times New Roman" w:cs="Times New Roman"/>
          <w:b/>
          <w:bCs/>
          <w:color w:val="212121"/>
          <w:kern w:val="0"/>
          <w:sz w:val="24"/>
          <w:szCs w:val="24"/>
          <w:lang w:eastAsia="ru-RU"/>
          <w14:ligatures w14:val="none"/>
        </w:rPr>
        <w:t>Об утверждении Положения</w:t>
      </w:r>
    </w:p>
    <w:p w14:paraId="5D2FD924" w14:textId="16FABBD8"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о порядке реализации функций </w:t>
      </w:r>
    </w:p>
    <w:p w14:paraId="0CFE56B3"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по выявлению, оценке объектов </w:t>
      </w:r>
    </w:p>
    <w:p w14:paraId="792D9EEE" w14:textId="77777777"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накопленного вреда </w:t>
      </w:r>
      <w:proofErr w:type="gramStart"/>
      <w:r w:rsidRPr="005E5765">
        <w:rPr>
          <w:rFonts w:ascii="Times New Roman" w:eastAsia="Times New Roman" w:hAnsi="Times New Roman" w:cs="Times New Roman"/>
          <w:b/>
          <w:bCs/>
          <w:color w:val="212121"/>
          <w:kern w:val="0"/>
          <w:sz w:val="24"/>
          <w:szCs w:val="24"/>
          <w:lang w:eastAsia="ru-RU"/>
          <w14:ligatures w14:val="none"/>
        </w:rPr>
        <w:t>окружающей</w:t>
      </w:r>
      <w:proofErr w:type="gramEnd"/>
    </w:p>
    <w:p w14:paraId="6776334C" w14:textId="65C0DB35"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среде, организации работ </w:t>
      </w:r>
      <w:proofErr w:type="gramStart"/>
      <w:r w:rsidRPr="005E5765">
        <w:rPr>
          <w:rFonts w:ascii="Times New Roman" w:eastAsia="Times New Roman" w:hAnsi="Times New Roman" w:cs="Times New Roman"/>
          <w:b/>
          <w:bCs/>
          <w:color w:val="212121"/>
          <w:kern w:val="0"/>
          <w:sz w:val="24"/>
          <w:szCs w:val="24"/>
          <w:lang w:eastAsia="ru-RU"/>
          <w14:ligatures w14:val="none"/>
        </w:rPr>
        <w:t>по</w:t>
      </w:r>
      <w:proofErr w:type="gramEnd"/>
    </w:p>
    <w:p w14:paraId="1DD02381" w14:textId="32A66363"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ликвидации накопленного вреда</w:t>
      </w:r>
    </w:p>
    <w:p w14:paraId="3F54823C" w14:textId="77777777"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окружающей среде на территории</w:t>
      </w:r>
    </w:p>
    <w:p w14:paraId="7C90BF23" w14:textId="3B49626D"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 сельского поселения </w:t>
      </w:r>
      <w:proofErr w:type="spellStart"/>
      <w:r w:rsidR="0068178D">
        <w:rPr>
          <w:rFonts w:ascii="Times New Roman" w:eastAsia="Times New Roman" w:hAnsi="Times New Roman" w:cs="Times New Roman"/>
          <w:b/>
          <w:bCs/>
          <w:color w:val="212121"/>
          <w:kern w:val="0"/>
          <w:sz w:val="24"/>
          <w:szCs w:val="24"/>
          <w:lang w:eastAsia="ru-RU"/>
          <w14:ligatures w14:val="none"/>
        </w:rPr>
        <w:t>Сиделькино</w:t>
      </w:r>
      <w:proofErr w:type="spellEnd"/>
    </w:p>
    <w:p w14:paraId="7B4883C8" w14:textId="4D2416EF"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
    <w:p w14:paraId="53DC38AA" w14:textId="673D4B93" w:rsidR="0098791F" w:rsidRPr="005E5765" w:rsidRDefault="005114CC" w:rsidP="005114C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Челно-Вершинский</w:t>
      </w:r>
      <w:r w:rsidR="0098791F" w:rsidRPr="005E5765">
        <w:rPr>
          <w:rFonts w:ascii="Times New Roman" w:eastAsia="Times New Roman" w:hAnsi="Times New Roman" w:cs="Times New Roman"/>
          <w:b/>
          <w:bCs/>
          <w:color w:val="212121"/>
          <w:kern w:val="0"/>
          <w:sz w:val="24"/>
          <w:szCs w:val="24"/>
          <w:lang w:eastAsia="ru-RU"/>
          <w14:ligatures w14:val="none"/>
        </w:rPr>
        <w:t xml:space="preserve"> Самарской области.</w:t>
      </w:r>
    </w:p>
    <w:bookmarkEnd w:id="0"/>
    <w:p w14:paraId="4276B2CA" w14:textId="77777777" w:rsidR="0098791F" w:rsidRPr="005E5765" w:rsidRDefault="0098791F"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
    <w:p w14:paraId="53D07009" w14:textId="77777777" w:rsidR="005114CC" w:rsidRPr="005E5765" w:rsidRDefault="005114CC"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14:ligatures w14:val="none"/>
        </w:rPr>
      </w:pPr>
    </w:p>
    <w:p w14:paraId="5EB5D1D6" w14:textId="50884B64" w:rsidR="0098791F" w:rsidRPr="005E5765"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w:t>
      </w:r>
      <w:proofErr w:type="gramStart"/>
      <w:r w:rsidRPr="005E5765">
        <w:rPr>
          <w:rFonts w:ascii="Times New Roman" w:eastAsia="Times New Roman" w:hAnsi="Times New Roman" w:cs="Times New Roman"/>
          <w:color w:val="212121"/>
          <w:kern w:val="0"/>
          <w:sz w:val="24"/>
          <w:szCs w:val="24"/>
          <w:lang w:eastAsia="ru-RU"/>
          <w14:ligatures w14:val="none"/>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поселения</w:t>
      </w:r>
      <w:r w:rsidR="0068178D">
        <w:rPr>
          <w:rFonts w:ascii="Times New Roman" w:eastAsia="Times New Roman" w:hAnsi="Times New Roman" w:cs="Times New Roman"/>
          <w:color w:val="212121"/>
          <w:kern w:val="0"/>
          <w:sz w:val="24"/>
          <w:szCs w:val="24"/>
          <w:lang w:eastAsia="ru-RU"/>
          <w14:ligatures w14:val="none"/>
        </w:rPr>
        <w:t xml:space="preserve"> </w:t>
      </w:r>
      <w:proofErr w:type="spellStart"/>
      <w:r w:rsidR="0068178D">
        <w:rPr>
          <w:rFonts w:ascii="Times New Roman" w:eastAsia="Times New Roman" w:hAnsi="Times New Roman" w:cs="Times New Roman"/>
          <w:color w:val="212121"/>
          <w:kern w:val="0"/>
          <w:sz w:val="24"/>
          <w:szCs w:val="24"/>
          <w:lang w:eastAsia="ru-RU"/>
          <w14:ligatures w14:val="none"/>
        </w:rPr>
        <w:t>Сиделькино</w:t>
      </w:r>
      <w:proofErr w:type="spellEnd"/>
      <w:r w:rsidRPr="005E5765">
        <w:rPr>
          <w:rFonts w:ascii="Times New Roman" w:eastAsia="Times New Roman" w:hAnsi="Times New Roman" w:cs="Times New Roman"/>
          <w:color w:val="212121"/>
          <w:kern w:val="0"/>
          <w:sz w:val="24"/>
          <w:szCs w:val="24"/>
          <w:lang w:eastAsia="ru-RU"/>
          <w14:ligatures w14:val="none"/>
        </w:rPr>
        <w:t xml:space="preserve"> </w:t>
      </w:r>
      <w:bookmarkStart w:id="1" w:name="_Hlk196307891"/>
      <w:r w:rsidRPr="005E5765">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bookmarkEnd w:id="1"/>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w:t>
      </w:r>
      <w:r w:rsidRPr="005E5765">
        <w:rPr>
          <w:rFonts w:ascii="Times New Roman" w:eastAsia="Times New Roman" w:hAnsi="Times New Roman" w:cs="Times New Roman"/>
          <w:i/>
          <w:iCs/>
          <w:color w:val="212121"/>
          <w:kern w:val="0"/>
          <w:sz w:val="24"/>
          <w:szCs w:val="24"/>
          <w:lang w:eastAsia="ru-RU"/>
          <w14:ligatures w14:val="none"/>
        </w:rPr>
        <w:t>,</w:t>
      </w:r>
      <w:r w:rsidRPr="005E5765">
        <w:rPr>
          <w:rFonts w:ascii="Times New Roman" w:eastAsia="Times New Roman" w:hAnsi="Times New Roman" w:cs="Times New Roman"/>
          <w:color w:val="212121"/>
          <w:kern w:val="0"/>
          <w:sz w:val="24"/>
          <w:szCs w:val="24"/>
          <w:lang w:eastAsia="ru-RU"/>
          <w14:ligatures w14:val="none"/>
        </w:rPr>
        <w:t>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w:t>
      </w:r>
      <w:proofErr w:type="gramEnd"/>
      <w:r w:rsidRPr="005E5765">
        <w:rPr>
          <w:rFonts w:ascii="Times New Roman" w:eastAsia="Times New Roman" w:hAnsi="Times New Roman" w:cs="Times New Roman"/>
          <w:color w:val="212121"/>
          <w:kern w:val="0"/>
          <w:sz w:val="24"/>
          <w:szCs w:val="24"/>
          <w:lang w:eastAsia="ru-RU"/>
          <w14:ligatures w14:val="none"/>
        </w:rPr>
        <w:t xml:space="preserve"> организации ликвидации накопленного вреда окружающей среде" руководствуясь Уставом сельского поселения </w:t>
      </w:r>
      <w:proofErr w:type="spellStart"/>
      <w:r w:rsidR="0068178D">
        <w:rPr>
          <w:rFonts w:ascii="Times New Roman" w:eastAsia="Times New Roman" w:hAnsi="Times New Roman" w:cs="Times New Roman"/>
          <w:color w:val="212121"/>
          <w:kern w:val="0"/>
          <w:sz w:val="24"/>
          <w:szCs w:val="24"/>
          <w:lang w:eastAsia="ru-RU"/>
          <w14:ligatures w14:val="none"/>
        </w:rPr>
        <w:t>Сиделькино</w:t>
      </w:r>
      <w:proofErr w:type="spellEnd"/>
      <w:r w:rsidR="005114CC" w:rsidRPr="005E5765">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005114CC" w:rsidRPr="005E5765">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5E5765">
        <w:rPr>
          <w:rFonts w:ascii="Times New Roman" w:eastAsia="Times New Roman" w:hAnsi="Times New Roman" w:cs="Times New Roman"/>
          <w:color w:val="212121"/>
          <w:kern w:val="0"/>
          <w:sz w:val="24"/>
          <w:szCs w:val="24"/>
          <w:lang w:eastAsia="ru-RU"/>
          <w14:ligatures w14:val="none"/>
        </w:rPr>
        <w:t xml:space="preserve"> Самарской области  </w:t>
      </w:r>
    </w:p>
    <w:p w14:paraId="2999FA63" w14:textId="77777777" w:rsidR="005E5765" w:rsidRDefault="005E5765" w:rsidP="005E53C9">
      <w:pPr>
        <w:shd w:val="clear" w:color="auto" w:fill="FFFFFF"/>
        <w:spacing w:after="100" w:afterAutospacing="1" w:line="240" w:lineRule="auto"/>
        <w:jc w:val="center"/>
        <w:rPr>
          <w:rFonts w:ascii="Times New Roman" w:eastAsia="Times New Roman" w:hAnsi="Times New Roman" w:cs="Times New Roman"/>
          <w:b/>
          <w:bCs/>
          <w:color w:val="212121"/>
          <w:kern w:val="0"/>
          <w:sz w:val="24"/>
          <w:szCs w:val="24"/>
          <w:lang w:eastAsia="ru-RU"/>
          <w14:ligatures w14:val="none"/>
        </w:rPr>
      </w:pPr>
    </w:p>
    <w:p w14:paraId="3047310E" w14:textId="57FD4056" w:rsidR="0098791F" w:rsidRPr="005E5765" w:rsidRDefault="0098791F" w:rsidP="005E53C9">
      <w:pPr>
        <w:shd w:val="clear" w:color="auto" w:fill="FFFFFF"/>
        <w:spacing w:after="100" w:afterAutospacing="1" w:line="240" w:lineRule="auto"/>
        <w:jc w:val="center"/>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b/>
          <w:bCs/>
          <w:color w:val="212121"/>
          <w:kern w:val="0"/>
          <w:sz w:val="24"/>
          <w:szCs w:val="24"/>
          <w:lang w:eastAsia="ru-RU"/>
          <w14:ligatures w14:val="none"/>
        </w:rPr>
        <w:t>ПОСТАНОВЛЯ</w:t>
      </w:r>
      <w:r w:rsidR="005E53C9" w:rsidRPr="005E5765">
        <w:rPr>
          <w:rFonts w:ascii="Times New Roman" w:eastAsia="Times New Roman" w:hAnsi="Times New Roman" w:cs="Times New Roman"/>
          <w:b/>
          <w:bCs/>
          <w:color w:val="212121"/>
          <w:kern w:val="0"/>
          <w:sz w:val="24"/>
          <w:szCs w:val="24"/>
          <w:lang w:eastAsia="ru-RU"/>
          <w14:ligatures w14:val="none"/>
        </w:rPr>
        <w:t>ЕТ</w:t>
      </w:r>
      <w:r w:rsidRPr="005E5765">
        <w:rPr>
          <w:rFonts w:ascii="Times New Roman" w:eastAsia="Times New Roman" w:hAnsi="Times New Roman" w:cs="Times New Roman"/>
          <w:b/>
          <w:bCs/>
          <w:color w:val="212121"/>
          <w:kern w:val="0"/>
          <w:sz w:val="24"/>
          <w:szCs w:val="24"/>
          <w:lang w:eastAsia="ru-RU"/>
          <w14:ligatures w14:val="none"/>
        </w:rPr>
        <w:t>:</w:t>
      </w:r>
    </w:p>
    <w:p w14:paraId="2C94530E" w14:textId="06DAC6E9" w:rsidR="0098791F" w:rsidRPr="005E5765" w:rsidRDefault="005E53C9" w:rsidP="005E53C9">
      <w:pPr>
        <w:shd w:val="clear" w:color="auto" w:fill="FFFFFF"/>
        <w:spacing w:after="100" w:afterAutospacing="1"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1</w:t>
      </w:r>
      <w:r w:rsidR="0098791F" w:rsidRPr="005E5765">
        <w:rPr>
          <w:rFonts w:ascii="Times New Roman" w:eastAsia="Times New Roman" w:hAnsi="Times New Roman" w:cs="Times New Roman"/>
          <w:color w:val="212121"/>
          <w:kern w:val="0"/>
          <w:sz w:val="24"/>
          <w:szCs w:val="24"/>
          <w:lang w:eastAsia="ru-RU"/>
          <w14:ligatures w14:val="none"/>
        </w:rPr>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w:t>
      </w:r>
      <w:bookmarkStart w:id="2" w:name="_Hlk196308133"/>
      <w:r w:rsidR="0098791F" w:rsidRPr="005E5765">
        <w:rPr>
          <w:rFonts w:ascii="Times New Roman" w:eastAsia="Times New Roman" w:hAnsi="Times New Roman" w:cs="Times New Roman"/>
          <w:color w:val="212121"/>
          <w:kern w:val="0"/>
          <w:sz w:val="24"/>
          <w:szCs w:val="24"/>
          <w:lang w:eastAsia="ru-RU"/>
          <w14:ligatures w14:val="none"/>
        </w:rPr>
        <w:t xml:space="preserve">поселения </w:t>
      </w:r>
      <w:proofErr w:type="spellStart"/>
      <w:r w:rsidR="0068178D">
        <w:rPr>
          <w:rFonts w:ascii="Times New Roman" w:eastAsia="Times New Roman" w:hAnsi="Times New Roman" w:cs="Times New Roman"/>
          <w:color w:val="212121"/>
          <w:kern w:val="0"/>
          <w:sz w:val="24"/>
          <w:szCs w:val="24"/>
          <w:lang w:eastAsia="ru-RU"/>
          <w14:ligatures w14:val="none"/>
        </w:rPr>
        <w:t>Сиделькино</w:t>
      </w:r>
      <w:proofErr w:type="spellEnd"/>
      <w:r w:rsidRPr="005E5765">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Pr="005E5765">
        <w:rPr>
          <w:rFonts w:ascii="Times New Roman" w:eastAsia="Times New Roman" w:hAnsi="Times New Roman" w:cs="Times New Roman"/>
          <w:color w:val="212121"/>
          <w:kern w:val="0"/>
          <w:sz w:val="24"/>
          <w:szCs w:val="24"/>
          <w:lang w:eastAsia="ru-RU"/>
          <w14:ligatures w14:val="none"/>
        </w:rPr>
        <w:t>Челно-Вершинский</w:t>
      </w:r>
      <w:bookmarkEnd w:id="2"/>
      <w:proofErr w:type="spellEnd"/>
      <w:r w:rsidR="0098791F" w:rsidRPr="005E5765">
        <w:rPr>
          <w:rFonts w:ascii="Times New Roman" w:eastAsia="Times New Roman" w:hAnsi="Times New Roman" w:cs="Times New Roman"/>
          <w:color w:val="212121"/>
          <w:kern w:val="0"/>
          <w:sz w:val="24"/>
          <w:szCs w:val="24"/>
          <w:lang w:eastAsia="ru-RU"/>
          <w14:ligatures w14:val="none"/>
        </w:rPr>
        <w:t xml:space="preserve"> Самарской области, </w:t>
      </w:r>
      <w:proofErr w:type="gramStart"/>
      <w:r w:rsidR="0098791F" w:rsidRPr="005E5765">
        <w:rPr>
          <w:rFonts w:ascii="Times New Roman" w:eastAsia="Times New Roman" w:hAnsi="Times New Roman" w:cs="Times New Roman"/>
          <w:color w:val="212121"/>
          <w:kern w:val="0"/>
          <w:sz w:val="24"/>
          <w:szCs w:val="24"/>
          <w:lang w:eastAsia="ru-RU"/>
          <w14:ligatures w14:val="none"/>
        </w:rPr>
        <w:t>согласно приложения</w:t>
      </w:r>
      <w:proofErr w:type="gramEnd"/>
      <w:r w:rsidR="0098791F" w:rsidRPr="005E5765">
        <w:rPr>
          <w:rFonts w:ascii="Times New Roman" w:eastAsia="Times New Roman" w:hAnsi="Times New Roman" w:cs="Times New Roman"/>
          <w:color w:val="212121"/>
          <w:kern w:val="0"/>
          <w:sz w:val="24"/>
          <w:szCs w:val="24"/>
          <w:lang w:eastAsia="ru-RU"/>
          <w14:ligatures w14:val="none"/>
        </w:rPr>
        <w:t>.</w:t>
      </w:r>
    </w:p>
    <w:p w14:paraId="14D0BB96" w14:textId="11BC1EF6" w:rsidR="0098791F" w:rsidRPr="005E5765" w:rsidRDefault="0098791F" w:rsidP="005E53C9">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5E5765">
        <w:rPr>
          <w:rFonts w:ascii="Times New Roman" w:eastAsia="Times New Roman" w:hAnsi="Times New Roman" w:cs="Times New Roman"/>
          <w:color w:val="212121"/>
          <w:kern w:val="0"/>
          <w:sz w:val="24"/>
          <w:szCs w:val="24"/>
          <w:lang w:eastAsia="ru-RU"/>
          <w14:ligatures w14:val="none"/>
        </w:rPr>
        <w:t xml:space="preserve"> 2. Опубликовать данное Постановление на официальном сайте администрации сельского поселения </w:t>
      </w:r>
      <w:proofErr w:type="spellStart"/>
      <w:r w:rsidR="0068178D">
        <w:rPr>
          <w:rFonts w:ascii="Times New Roman" w:eastAsia="Times New Roman" w:hAnsi="Times New Roman" w:cs="Times New Roman"/>
          <w:color w:val="212121"/>
          <w:kern w:val="0"/>
          <w:sz w:val="24"/>
          <w:szCs w:val="24"/>
          <w:lang w:eastAsia="ru-RU"/>
          <w14:ligatures w14:val="none"/>
        </w:rPr>
        <w:t>Сиделькино</w:t>
      </w:r>
      <w:proofErr w:type="spellEnd"/>
      <w:r w:rsidRPr="005E5765">
        <w:rPr>
          <w:rFonts w:ascii="Times New Roman" w:eastAsia="Times New Roman" w:hAnsi="Times New Roman" w:cs="Times New Roman"/>
          <w:color w:val="212121"/>
          <w:kern w:val="0"/>
          <w:sz w:val="24"/>
          <w:szCs w:val="24"/>
          <w:lang w:eastAsia="ru-RU"/>
          <w14:ligatures w14:val="none"/>
        </w:rPr>
        <w:t xml:space="preserve"> в сети «Интернет».</w:t>
      </w:r>
    </w:p>
    <w:p w14:paraId="05FD7638"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67AD0793"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74088C4F"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519D9F56" w14:textId="7486EF60" w:rsidR="0098791F" w:rsidRPr="0098791F" w:rsidRDefault="0098791F" w:rsidP="005E5765">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8"/>
          <w:szCs w:val="28"/>
          <w:lang w:eastAsia="ru-RU"/>
          <w14:ligatures w14:val="none"/>
        </w:rPr>
        <w:t xml:space="preserve">Глава сельского поселения </w:t>
      </w:r>
      <w:r w:rsidR="0068178D">
        <w:rPr>
          <w:rFonts w:ascii="Times New Roman" w:eastAsia="Times New Roman" w:hAnsi="Times New Roman" w:cs="Times New Roman"/>
          <w:color w:val="212121"/>
          <w:kern w:val="0"/>
          <w:sz w:val="28"/>
          <w:szCs w:val="28"/>
          <w:lang w:eastAsia="ru-RU"/>
          <w14:ligatures w14:val="none"/>
        </w:rPr>
        <w:t xml:space="preserve">                          </w:t>
      </w:r>
      <w:proofErr w:type="spellStart"/>
      <w:r w:rsidR="0068178D">
        <w:rPr>
          <w:rFonts w:ascii="Times New Roman" w:eastAsia="Times New Roman" w:hAnsi="Times New Roman" w:cs="Times New Roman"/>
          <w:color w:val="212121"/>
          <w:kern w:val="0"/>
          <w:sz w:val="28"/>
          <w:szCs w:val="28"/>
          <w:lang w:eastAsia="ru-RU"/>
          <w14:ligatures w14:val="none"/>
        </w:rPr>
        <w:t>Турлачев</w:t>
      </w:r>
      <w:proofErr w:type="spellEnd"/>
      <w:r w:rsidR="0068178D">
        <w:rPr>
          <w:rFonts w:ascii="Times New Roman" w:eastAsia="Times New Roman" w:hAnsi="Times New Roman" w:cs="Times New Roman"/>
          <w:color w:val="212121"/>
          <w:kern w:val="0"/>
          <w:sz w:val="28"/>
          <w:szCs w:val="28"/>
          <w:lang w:eastAsia="ru-RU"/>
          <w14:ligatures w14:val="none"/>
        </w:rPr>
        <w:t xml:space="preserve"> М.Н.</w:t>
      </w:r>
    </w:p>
    <w:p w14:paraId="26F6852E"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5A5FEE81"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2D4DBEEE" w14:textId="77777777"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t> </w:t>
      </w:r>
    </w:p>
    <w:p w14:paraId="357F065F" w14:textId="3D6A1F01" w:rsidR="0098791F" w:rsidRPr="0098791F" w:rsidRDefault="0098791F" w:rsidP="005E5765">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1"/>
          <w:szCs w:val="21"/>
          <w:lang w:eastAsia="ru-RU"/>
          <w14:ligatures w14:val="none"/>
        </w:rPr>
        <w:lastRenderedPageBreak/>
        <w:t>  </w:t>
      </w:r>
      <w:r w:rsidRPr="0098791F">
        <w:rPr>
          <w:rFonts w:ascii="Times New Roman" w:eastAsia="Times New Roman" w:hAnsi="Times New Roman" w:cs="Times New Roman"/>
          <w:color w:val="212121"/>
          <w:kern w:val="0"/>
          <w:sz w:val="24"/>
          <w:szCs w:val="24"/>
          <w:lang w:eastAsia="ru-RU"/>
          <w14:ligatures w14:val="none"/>
        </w:rPr>
        <w:t>Приложение</w:t>
      </w:r>
    </w:p>
    <w:p w14:paraId="65243344"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к постановлению</w:t>
      </w:r>
    </w:p>
    <w:p w14:paraId="38CF9FDB" w14:textId="3D104E2A"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администрации сельского поселения </w:t>
      </w:r>
      <w:r w:rsidR="0068178D">
        <w:rPr>
          <w:rFonts w:ascii="Times New Roman" w:eastAsia="Times New Roman" w:hAnsi="Times New Roman" w:cs="Times New Roman"/>
          <w:color w:val="212121"/>
          <w:kern w:val="0"/>
          <w:sz w:val="24"/>
          <w:szCs w:val="24"/>
          <w:lang w:eastAsia="ru-RU"/>
          <w14:ligatures w14:val="none"/>
        </w:rPr>
        <w:t xml:space="preserve"> </w:t>
      </w:r>
      <w:proofErr w:type="spellStart"/>
      <w:r w:rsidR="0068178D">
        <w:rPr>
          <w:rFonts w:ascii="Times New Roman" w:eastAsia="Times New Roman" w:hAnsi="Times New Roman" w:cs="Times New Roman"/>
          <w:color w:val="212121"/>
          <w:kern w:val="0"/>
          <w:sz w:val="24"/>
          <w:szCs w:val="24"/>
          <w:lang w:eastAsia="ru-RU"/>
          <w14:ligatures w14:val="none"/>
        </w:rPr>
        <w:t>Сиделькино</w:t>
      </w:r>
      <w:proofErr w:type="spellEnd"/>
      <w:r w:rsidRPr="0098791F">
        <w:rPr>
          <w:rFonts w:ascii="Times New Roman" w:eastAsia="Times New Roman" w:hAnsi="Times New Roman" w:cs="Times New Roman"/>
          <w:color w:val="212121"/>
          <w:kern w:val="0"/>
          <w:sz w:val="24"/>
          <w:szCs w:val="24"/>
          <w:lang w:eastAsia="ru-RU"/>
          <w14:ligatures w14:val="none"/>
        </w:rPr>
        <w:t> </w:t>
      </w:r>
    </w:p>
    <w:p w14:paraId="10345A78" w14:textId="710B5A24"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муниципального района </w:t>
      </w:r>
      <w:r w:rsidR="005E5765">
        <w:rPr>
          <w:rFonts w:ascii="Times New Roman" w:eastAsia="Times New Roman" w:hAnsi="Times New Roman" w:cs="Times New Roman"/>
          <w:color w:val="212121"/>
          <w:kern w:val="0"/>
          <w:sz w:val="24"/>
          <w:szCs w:val="24"/>
          <w:lang w:eastAsia="ru-RU"/>
          <w14:ligatures w14:val="none"/>
        </w:rPr>
        <w:t>Челно-Вершинский</w:t>
      </w:r>
    </w:p>
    <w:p w14:paraId="437F7321" w14:textId="77777777"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Самарской области</w:t>
      </w:r>
    </w:p>
    <w:p w14:paraId="0B70820C" w14:textId="40122BA8"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14:ligatures w14:val="none"/>
        </w:rPr>
      </w:pPr>
      <w:r w:rsidRPr="0098791F">
        <w:rPr>
          <w:rFonts w:ascii="Times New Roman" w:eastAsia="Times New Roman" w:hAnsi="Times New Roman" w:cs="Times New Roman"/>
          <w:color w:val="212121"/>
          <w:kern w:val="0"/>
          <w:sz w:val="24"/>
          <w:szCs w:val="24"/>
          <w:lang w:eastAsia="ru-RU"/>
          <w14:ligatures w14:val="none"/>
        </w:rPr>
        <w:t xml:space="preserve">от </w:t>
      </w:r>
      <w:r w:rsidR="0068178D">
        <w:rPr>
          <w:rFonts w:ascii="Times New Roman" w:eastAsia="Times New Roman" w:hAnsi="Times New Roman" w:cs="Times New Roman"/>
          <w:color w:val="212121"/>
          <w:kern w:val="0"/>
          <w:sz w:val="24"/>
          <w:szCs w:val="24"/>
          <w:lang w:eastAsia="ru-RU"/>
          <w14:ligatures w14:val="none"/>
        </w:rPr>
        <w:t>07.05.2025</w:t>
      </w:r>
      <w:r w:rsidRPr="0098791F">
        <w:rPr>
          <w:rFonts w:ascii="Times New Roman" w:eastAsia="Times New Roman" w:hAnsi="Times New Roman" w:cs="Times New Roman"/>
          <w:color w:val="212121"/>
          <w:kern w:val="0"/>
          <w:sz w:val="24"/>
          <w:szCs w:val="24"/>
          <w:lang w:eastAsia="ru-RU"/>
          <w14:ligatures w14:val="none"/>
        </w:rPr>
        <w:t xml:space="preserve">г. № </w:t>
      </w:r>
      <w:r w:rsidR="0068178D">
        <w:rPr>
          <w:rFonts w:ascii="Times New Roman" w:eastAsia="Times New Roman" w:hAnsi="Times New Roman" w:cs="Times New Roman"/>
          <w:color w:val="212121"/>
          <w:kern w:val="0"/>
          <w:sz w:val="24"/>
          <w:szCs w:val="24"/>
          <w:lang w:eastAsia="ru-RU"/>
          <w14:ligatures w14:val="none"/>
        </w:rPr>
        <w:t>17</w:t>
      </w:r>
    </w:p>
    <w:p w14:paraId="321B8B17" w14:textId="77777777" w:rsidR="005E5765" w:rsidRDefault="005E5765" w:rsidP="0098791F">
      <w:pPr>
        <w:shd w:val="clear" w:color="auto" w:fill="FFFFFF"/>
        <w:spacing w:line="240" w:lineRule="auto"/>
        <w:jc w:val="center"/>
        <w:rPr>
          <w:rFonts w:ascii="Times New Roman" w:eastAsia="Times New Roman" w:hAnsi="Times New Roman" w:cs="Times New Roman"/>
          <w:b/>
          <w:bCs/>
          <w:color w:val="212121"/>
          <w:kern w:val="0"/>
          <w:sz w:val="28"/>
          <w:szCs w:val="28"/>
          <w:lang w:eastAsia="ru-RU"/>
          <w14:ligatures w14:val="none"/>
        </w:rPr>
      </w:pPr>
    </w:p>
    <w:p w14:paraId="7639BDA7" w14:textId="42758928"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Положение о порядке</w:t>
      </w:r>
    </w:p>
    <w:p w14:paraId="202DB1D2"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реализации функций по выявлению, оценке объектов</w:t>
      </w:r>
    </w:p>
    <w:p w14:paraId="140B8C66"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накопленного вреда окружающей среде, организации работ</w:t>
      </w:r>
    </w:p>
    <w:p w14:paraId="1A15E6FF" w14:textId="77777777"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по ликвидации накопленного вреда окружающей среде</w:t>
      </w:r>
    </w:p>
    <w:p w14:paraId="554B721E" w14:textId="15A7BDEA"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на территории сельского поселения </w:t>
      </w:r>
      <w:r w:rsidR="0068178D">
        <w:rPr>
          <w:rFonts w:ascii="Times New Roman" w:eastAsia="Times New Roman" w:hAnsi="Times New Roman" w:cs="Times New Roman"/>
          <w:b/>
          <w:bCs/>
          <w:color w:val="212121"/>
          <w:kern w:val="0"/>
          <w:sz w:val="24"/>
          <w:szCs w:val="24"/>
          <w:lang w:eastAsia="ru-RU"/>
          <w14:ligatures w14:val="none"/>
        </w:rPr>
        <w:t>Сиделькино</w:t>
      </w:r>
      <w:r w:rsidRPr="00902900">
        <w:rPr>
          <w:rFonts w:ascii="Times New Roman" w:eastAsia="Times New Roman" w:hAnsi="Times New Roman" w:cs="Times New Roman"/>
          <w:b/>
          <w:bCs/>
          <w:color w:val="212121"/>
          <w:kern w:val="0"/>
          <w:sz w:val="24"/>
          <w:szCs w:val="24"/>
          <w:lang w:eastAsia="ru-RU"/>
          <w14:ligatures w14:val="none"/>
        </w:rPr>
        <w:t xml:space="preserve"> муниципального</w:t>
      </w:r>
    </w:p>
    <w:p w14:paraId="4A65CC8E" w14:textId="4A2B4230"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b/>
          <w:bCs/>
          <w:color w:val="212121"/>
          <w:kern w:val="0"/>
          <w:sz w:val="24"/>
          <w:szCs w:val="24"/>
          <w:lang w:eastAsia="ru-RU"/>
          <w14:ligatures w14:val="none"/>
        </w:rPr>
        <w:t xml:space="preserve">района </w:t>
      </w:r>
      <w:r w:rsidR="005E5765" w:rsidRPr="00902900">
        <w:rPr>
          <w:rFonts w:ascii="Times New Roman" w:eastAsia="Times New Roman" w:hAnsi="Times New Roman" w:cs="Times New Roman"/>
          <w:b/>
          <w:bCs/>
          <w:color w:val="212121"/>
          <w:kern w:val="0"/>
          <w:sz w:val="24"/>
          <w:szCs w:val="24"/>
          <w:lang w:eastAsia="ru-RU"/>
          <w14:ligatures w14:val="none"/>
        </w:rPr>
        <w:t>Челно-Вершинский</w:t>
      </w:r>
      <w:r w:rsidRPr="00902900">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3E652D64" w14:textId="77777777" w:rsidR="0098791F" w:rsidRPr="00902900" w:rsidRDefault="0098791F" w:rsidP="0098791F">
      <w:pPr>
        <w:shd w:val="clear" w:color="auto" w:fill="FFFFFF"/>
        <w:spacing w:line="240" w:lineRule="auto"/>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w:t>
      </w:r>
    </w:p>
    <w:p w14:paraId="4A8B2BF2" w14:textId="5414C95E"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1. </w:t>
      </w:r>
      <w:proofErr w:type="gramStart"/>
      <w:r w:rsidRPr="00902900">
        <w:rPr>
          <w:rFonts w:ascii="Times New Roman" w:eastAsia="Times New Roman" w:hAnsi="Times New Roman" w:cs="Times New Roman"/>
          <w:color w:val="212121"/>
          <w:kern w:val="0"/>
          <w:sz w:val="24"/>
          <w:szCs w:val="24"/>
          <w:lang w:eastAsia="ru-RU"/>
          <w14:ligatures w14:val="none"/>
        </w:rPr>
        <w:t xml:space="preserve">Настоящие Правила устанавливают порядок организации ликвидации накопленного вреда окружающей среде на территории сельского </w:t>
      </w:r>
      <w:r w:rsidR="005E5765" w:rsidRPr="00902900">
        <w:rPr>
          <w:rFonts w:ascii="Times New Roman" w:eastAsia="Times New Roman" w:hAnsi="Times New Roman" w:cs="Times New Roman"/>
          <w:color w:val="212121"/>
          <w:kern w:val="0"/>
          <w:sz w:val="24"/>
          <w:szCs w:val="24"/>
          <w:lang w:eastAsia="ru-RU"/>
          <w14:ligatures w14:val="none"/>
        </w:rPr>
        <w:t xml:space="preserve">поселения </w:t>
      </w:r>
      <w:proofErr w:type="spellStart"/>
      <w:r w:rsidR="00520133">
        <w:rPr>
          <w:rFonts w:ascii="Times New Roman" w:eastAsia="Times New Roman" w:hAnsi="Times New Roman" w:cs="Times New Roman"/>
          <w:color w:val="212121"/>
          <w:kern w:val="0"/>
          <w:sz w:val="24"/>
          <w:szCs w:val="24"/>
          <w:lang w:eastAsia="ru-RU"/>
          <w14:ligatures w14:val="none"/>
        </w:rPr>
        <w:t>Сиделькино</w:t>
      </w:r>
      <w:proofErr w:type="spellEnd"/>
      <w:r w:rsidR="00520133">
        <w:rPr>
          <w:rFonts w:ascii="Times New Roman" w:eastAsia="Times New Roman" w:hAnsi="Times New Roman" w:cs="Times New Roman"/>
          <w:color w:val="212121"/>
          <w:kern w:val="0"/>
          <w:sz w:val="24"/>
          <w:szCs w:val="24"/>
          <w:lang w:eastAsia="ru-RU"/>
          <w14:ligatures w14:val="none"/>
        </w:rPr>
        <w:t xml:space="preserve"> </w:t>
      </w:r>
      <w:r w:rsidR="005E5765" w:rsidRPr="00902900">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5E5765" w:rsidRPr="00902900">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902900">
        <w:rPr>
          <w:rFonts w:ascii="Times New Roman" w:eastAsia="Times New Roman" w:hAnsi="Times New Roman" w:cs="Times New Roman"/>
          <w:color w:val="212121"/>
          <w:kern w:val="0"/>
          <w:sz w:val="24"/>
          <w:szCs w:val="24"/>
          <w:lang w:eastAsia="ru-RU"/>
          <w14:ligatures w14:val="none"/>
        </w:rPr>
        <w:t xml:space="preserve"> Самарской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902900">
        <w:rPr>
          <w:rFonts w:ascii="Times New Roman" w:eastAsia="Times New Roman" w:hAnsi="Times New Roman" w:cs="Times New Roman"/>
          <w:color w:val="212121"/>
          <w:kern w:val="0"/>
          <w:sz w:val="24"/>
          <w:szCs w:val="24"/>
          <w:vertAlign w:val="superscript"/>
          <w:lang w:eastAsia="ru-RU"/>
          <w14:ligatures w14:val="none"/>
        </w:rPr>
        <w:t>3</w:t>
      </w:r>
      <w:r w:rsidRPr="00902900">
        <w:rPr>
          <w:rFonts w:ascii="Times New Roman" w:eastAsia="Times New Roman" w:hAnsi="Times New Roman" w:cs="Times New Roman"/>
          <w:color w:val="212121"/>
          <w:kern w:val="0"/>
          <w:sz w:val="24"/>
          <w:szCs w:val="24"/>
          <w:lang w:eastAsia="ru-RU"/>
          <w14:ligatures w14:val="none"/>
        </w:rPr>
        <w:t> Федерального</w:t>
      </w:r>
      <w:proofErr w:type="gramEnd"/>
      <w:r w:rsidRPr="00902900">
        <w:rPr>
          <w:rFonts w:ascii="Times New Roman" w:eastAsia="Times New Roman" w:hAnsi="Times New Roman" w:cs="Times New Roman"/>
          <w:color w:val="212121"/>
          <w:kern w:val="0"/>
          <w:sz w:val="24"/>
          <w:szCs w:val="24"/>
          <w:lang w:eastAsia="ru-RU"/>
          <w14:ligatures w14:val="none"/>
        </w:rPr>
        <w:t xml:space="preserve"> закона "Об охране окружающей среды" (далее - заключение).</w:t>
      </w:r>
    </w:p>
    <w:p w14:paraId="21308B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14:paraId="61CBF0EF" w14:textId="2A9DF2BA"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сельского поселения </w:t>
      </w:r>
      <w:proofErr w:type="spellStart"/>
      <w:r w:rsidR="00520133">
        <w:rPr>
          <w:rFonts w:ascii="Times New Roman" w:eastAsia="Times New Roman" w:hAnsi="Times New Roman" w:cs="Times New Roman"/>
          <w:color w:val="212121"/>
          <w:kern w:val="0"/>
          <w:sz w:val="24"/>
          <w:szCs w:val="24"/>
          <w:lang w:eastAsia="ru-RU"/>
          <w14:ligatures w14:val="none"/>
        </w:rPr>
        <w:t>Сиделькино</w:t>
      </w:r>
      <w:proofErr w:type="spellEnd"/>
      <w:r w:rsidRPr="00902900">
        <w:rPr>
          <w:rFonts w:ascii="Times New Roman" w:eastAsia="Times New Roman" w:hAnsi="Times New Roman" w:cs="Times New Roman"/>
          <w:color w:val="212121"/>
          <w:kern w:val="0"/>
          <w:sz w:val="24"/>
          <w:szCs w:val="24"/>
          <w:lang w:eastAsia="ru-RU"/>
          <w14:ligatures w14:val="none"/>
        </w:rPr>
        <w:t xml:space="preserve">  и осуществляется администрацией сельского поселения.</w:t>
      </w:r>
    </w:p>
    <w:p w14:paraId="22984CCE" w14:textId="6C7B4DF3"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4. Организация ликвидации накопленного вреда включает в себя:</w:t>
      </w:r>
    </w:p>
    <w:p w14:paraId="47C7453D"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проведение необходимых обследований объекта;</w:t>
      </w:r>
    </w:p>
    <w:p w14:paraId="42B81D2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разработку проекта ликвидации;</w:t>
      </w:r>
    </w:p>
    <w:p w14:paraId="2C438C3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утверждение проекта ликвидации;</w:t>
      </w:r>
    </w:p>
    <w:p w14:paraId="3667813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г) проведение ликвидации накопленного вреда.</w:t>
      </w:r>
    </w:p>
    <w:p w14:paraId="6B608E7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5. </w:t>
      </w:r>
      <w:proofErr w:type="gramStart"/>
      <w:r w:rsidRPr="00902900">
        <w:rPr>
          <w:rFonts w:ascii="Times New Roman" w:eastAsia="Times New Roman" w:hAnsi="Times New Roman" w:cs="Times New Roman"/>
          <w:color w:val="212121"/>
          <w:kern w:val="0"/>
          <w:sz w:val="24"/>
          <w:szCs w:val="24"/>
          <w:lang w:eastAsia="ru-RU"/>
          <w14:ligatures w14:val="none"/>
        </w:rPr>
        <w:t>Проведение работ, указанных в </w:t>
      </w:r>
      <w:hyperlink r:id="rId5" w:anchor="1041"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подпунктах "а"</w:t>
        </w:r>
      </w:hyperlink>
      <w:r w:rsidRPr="00902900">
        <w:rPr>
          <w:rFonts w:ascii="Times New Roman" w:eastAsia="Times New Roman" w:hAnsi="Times New Roman" w:cs="Times New Roman"/>
          <w:color w:val="212121"/>
          <w:kern w:val="0"/>
          <w:sz w:val="24"/>
          <w:szCs w:val="24"/>
          <w:lang w:eastAsia="ru-RU"/>
          <w14:ligatures w14:val="none"/>
        </w:rPr>
        <w:t>, </w:t>
      </w:r>
      <w:hyperlink r:id="rId6" w:anchor="1042"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"б"</w:t>
        </w:r>
      </w:hyperlink>
      <w:r w:rsidRPr="00902900">
        <w:rPr>
          <w:rFonts w:ascii="Times New Roman" w:eastAsia="Times New Roman" w:hAnsi="Times New Roman" w:cs="Times New Roman"/>
          <w:color w:val="212121"/>
          <w:kern w:val="0"/>
          <w:sz w:val="24"/>
          <w:szCs w:val="24"/>
          <w:lang w:eastAsia="ru-RU"/>
          <w14:ligatures w14:val="none"/>
        </w:rPr>
        <w:t> и </w:t>
      </w:r>
      <w:hyperlink r:id="rId7" w:anchor="1044"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"г" пункта 4</w:t>
        </w:r>
      </w:hyperlink>
      <w:r w:rsidRPr="00902900">
        <w:rPr>
          <w:rFonts w:ascii="Times New Roman" w:eastAsia="Times New Roman" w:hAnsi="Times New Roman" w:cs="Times New Roman"/>
          <w:color w:val="212121"/>
          <w:kern w:val="0"/>
          <w:sz w:val="24"/>
          <w:szCs w:val="24"/>
          <w:lang w:eastAsia="ru-RU"/>
          <w14:ligatures w14:val="none"/>
        </w:rPr>
        <w:t> настоящих Правил, осуществляется лицами, определяемыми органами местного самоуправления согласно полномочиям, указанным в </w:t>
      </w:r>
      <w:hyperlink r:id="rId8" w:anchor="1003" w:history="1">
        <w:r w:rsidRPr="00902900">
          <w:rPr>
            <w:rFonts w:ascii="Times New Roman" w:eastAsia="Times New Roman" w:hAnsi="Times New Roman" w:cs="Times New Roman"/>
            <w:color w:val="0263B2"/>
            <w:kern w:val="0"/>
            <w:sz w:val="24"/>
            <w:szCs w:val="24"/>
            <w:u w:val="single"/>
            <w:bdr w:val="none" w:sz="0" w:space="0" w:color="auto" w:frame="1"/>
            <w:lang w:eastAsia="ru-RU"/>
            <w14:ligatures w14:val="none"/>
          </w:rPr>
          <w:t>пункте 3</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14:paraId="72453D5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6. Исполнитель проводит необходимые обследования объекта при разработке проекта ликвидации.</w:t>
      </w:r>
    </w:p>
    <w:p w14:paraId="0A3FF2D2" w14:textId="7993F62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7. Проект ликвидации содержит следующие разделы:</w:t>
      </w:r>
    </w:p>
    <w:p w14:paraId="525324F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раздел "Пояснительная записка и эколого-экономическое обоснование ликвидации накопленного вреда", включающий:</w:t>
      </w:r>
    </w:p>
    <w:p w14:paraId="5ABE579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902900">
        <w:rPr>
          <w:rFonts w:ascii="Times New Roman" w:eastAsia="Times New Roman" w:hAnsi="Times New Roman" w:cs="Times New Roman"/>
          <w:color w:val="212121"/>
          <w:kern w:val="0"/>
          <w:sz w:val="24"/>
          <w:szCs w:val="24"/>
          <w:lang w:eastAsia="ru-RU"/>
          <w14:ligatures w14:val="none"/>
        </w:rPr>
        <w:t xml:space="preserve"> также информацию о правообладателях объекта (земельного участка, объекта капитального строительства, водного объекта);</w:t>
      </w:r>
    </w:p>
    <w:p w14:paraId="53344F9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902900">
        <w:rPr>
          <w:rFonts w:ascii="Times New Roman" w:eastAsia="Times New Roman" w:hAnsi="Times New Roman" w:cs="Times New Roman"/>
          <w:color w:val="212121"/>
          <w:kern w:val="0"/>
          <w:sz w:val="24"/>
          <w:szCs w:val="24"/>
          <w:lang w:eastAsia="ru-RU"/>
          <w14:ligatures w14:val="none"/>
        </w:rPr>
        <w:t xml:space="preserve"> водных объектов, атмосферном </w:t>
      </w:r>
      <w:proofErr w:type="gramStart"/>
      <w:r w:rsidRPr="00902900">
        <w:rPr>
          <w:rFonts w:ascii="Times New Roman" w:eastAsia="Times New Roman" w:hAnsi="Times New Roman" w:cs="Times New Roman"/>
          <w:color w:val="212121"/>
          <w:kern w:val="0"/>
          <w:sz w:val="24"/>
          <w:szCs w:val="24"/>
          <w:lang w:eastAsia="ru-RU"/>
          <w14:ligatures w14:val="none"/>
        </w:rPr>
        <w:t>воздухе</w:t>
      </w:r>
      <w:proofErr w:type="gramEnd"/>
      <w:r w:rsidRPr="00902900">
        <w:rPr>
          <w:rFonts w:ascii="Times New Roman" w:eastAsia="Times New Roman" w:hAnsi="Times New Roman" w:cs="Times New Roman"/>
          <w:color w:val="212121"/>
          <w:kern w:val="0"/>
          <w:sz w:val="24"/>
          <w:szCs w:val="24"/>
          <w:lang w:eastAsia="ru-RU"/>
          <w14:ligatures w14:val="none"/>
        </w:rPr>
        <w:t>, почве);</w:t>
      </w:r>
    </w:p>
    <w:p w14:paraId="18DD619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14:paraId="7FF5B79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902900">
        <w:rPr>
          <w:rFonts w:ascii="Times New Roman" w:eastAsia="Times New Roman" w:hAnsi="Times New Roman" w:cs="Times New Roman"/>
          <w:color w:val="212121"/>
          <w:kern w:val="0"/>
          <w:sz w:val="24"/>
          <w:szCs w:val="24"/>
          <w:lang w:eastAsia="ru-RU"/>
          <w14:ligatures w14:val="none"/>
        </w:rPr>
        <w:t xml:space="preserve"> лечебных ресурсов, зоны санитарной охраны источников питьевого и хозяйственно-бытового водоснабжения, рыбохозяйственной заповедной зоны;</w:t>
      </w:r>
    </w:p>
    <w:p w14:paraId="1092197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14:paraId="4FE7C7D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14:paraId="09E971C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описание требований к параметрам и качественным характеристикам мероприятий по ликвидации накопленного вреда;</w:t>
      </w:r>
    </w:p>
    <w:p w14:paraId="5BBD778A"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14:paraId="0E9FCA1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б) раздел "Содержание, объемы и график ликвидации накопленного вреда", включающий:</w:t>
      </w:r>
    </w:p>
    <w:p w14:paraId="2318AFD8"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14:paraId="051EC2F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14:paraId="082B55B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последовательность и объем проведения мероприятий по ликвидации накопленного вреда;</w:t>
      </w:r>
    </w:p>
    <w:p w14:paraId="0184970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14:paraId="56A325A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планируемые сроки окончания сдачи работ по ликвидации накопленного вреда;</w:t>
      </w:r>
    </w:p>
    <w:p w14:paraId="4BE7B13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порядок осуществления заказчиком </w:t>
      </w:r>
      <w:proofErr w:type="gramStart"/>
      <w:r w:rsidRPr="00902900">
        <w:rPr>
          <w:rFonts w:ascii="Times New Roman" w:eastAsia="Times New Roman" w:hAnsi="Times New Roman" w:cs="Times New Roman"/>
          <w:color w:val="212121"/>
          <w:kern w:val="0"/>
          <w:sz w:val="24"/>
          <w:szCs w:val="24"/>
          <w:lang w:eastAsia="ru-RU"/>
          <w14:ligatures w14:val="none"/>
        </w:rPr>
        <w:t>контроля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14:paraId="128739F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14:paraId="68C88E0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8. </w:t>
      </w: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902900">
        <w:rPr>
          <w:rFonts w:ascii="Times New Roman" w:eastAsia="Times New Roman" w:hAnsi="Times New Roman" w:cs="Times New Roman"/>
          <w:color w:val="212121"/>
          <w:kern w:val="0"/>
          <w:sz w:val="24"/>
          <w:szCs w:val="24"/>
          <w:lang w:eastAsia="ru-RU"/>
          <w14:ligatures w14:val="none"/>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14:paraId="70FD8AB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902900">
        <w:rPr>
          <w:rFonts w:ascii="Times New Roman" w:eastAsia="Times New Roman" w:hAnsi="Times New Roman" w:cs="Times New Roman"/>
          <w:color w:val="212121"/>
          <w:kern w:val="0"/>
          <w:sz w:val="24"/>
          <w:szCs w:val="24"/>
          <w:lang w:eastAsia="ru-RU"/>
          <w14:ligatures w14:val="none"/>
        </w:rPr>
        <w:t xml:space="preserve"> их содержанию".</w:t>
      </w:r>
    </w:p>
    <w:p w14:paraId="49BE949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14:paraId="2705F01D" w14:textId="3C567A3A"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9. Проекты ликвидации до их утверждения подлежат:</w:t>
      </w:r>
    </w:p>
    <w:p w14:paraId="29D9621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а) государственной экологической экспертизе;</w:t>
      </w:r>
    </w:p>
    <w:p w14:paraId="13944F11"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w:t>
      </w:r>
      <w:r w:rsidRPr="00902900">
        <w:rPr>
          <w:rFonts w:ascii="Times New Roman" w:eastAsia="Times New Roman" w:hAnsi="Times New Roman" w:cs="Times New Roman"/>
          <w:color w:val="212121"/>
          <w:kern w:val="0"/>
          <w:sz w:val="24"/>
          <w:szCs w:val="24"/>
          <w:lang w:eastAsia="ru-RU"/>
          <w14:ligatures w14:val="none"/>
        </w:rPr>
        <w:lastRenderedPageBreak/>
        <w:t>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14:paraId="3BAA02B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22DEE199"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10. </w:t>
      </w:r>
      <w:proofErr w:type="gramStart"/>
      <w:r w:rsidRPr="00902900">
        <w:rPr>
          <w:rFonts w:ascii="Times New Roman" w:eastAsia="Times New Roman" w:hAnsi="Times New Roman" w:cs="Times New Roman"/>
          <w:color w:val="212121"/>
          <w:kern w:val="0"/>
          <w:sz w:val="24"/>
          <w:szCs w:val="24"/>
          <w:lang w:eastAsia="ru-RU"/>
          <w14:ligatures w14:val="none"/>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подпунктами "а" - "в" пункта 9</w:t>
        </w:r>
      </w:hyperlink>
      <w:r w:rsidRPr="00902900">
        <w:rPr>
          <w:rFonts w:ascii="Times New Roman" w:eastAsia="Times New Roman" w:hAnsi="Times New Roman" w:cs="Times New Roman"/>
          <w:color w:val="212121"/>
          <w:kern w:val="0"/>
          <w:sz w:val="24"/>
          <w:szCs w:val="24"/>
          <w:lang w:eastAsia="ru-RU"/>
          <w14:ligatures w14:val="none"/>
        </w:rPr>
        <w:t> настоящих Правил, в течение 10 рабочих дней со дня выдачи последнего положительного заключения утверждается заказчиком.</w:t>
      </w:r>
      <w:proofErr w:type="gramEnd"/>
    </w:p>
    <w:p w14:paraId="1188A302"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11. Ликвидация накопленного вреда проводится исполнителем в соответствии с проектом ликвидации, утвержденным заказчиком.</w:t>
      </w:r>
    </w:p>
    <w:p w14:paraId="1CAF0B9C"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 xml:space="preserve">12. Заказчик осуществляет </w:t>
      </w:r>
      <w:proofErr w:type="gramStart"/>
      <w:r w:rsidRPr="00902900">
        <w:rPr>
          <w:rFonts w:ascii="Times New Roman" w:eastAsia="Times New Roman" w:hAnsi="Times New Roman" w:cs="Times New Roman"/>
          <w:color w:val="212121"/>
          <w:kern w:val="0"/>
          <w:sz w:val="24"/>
          <w:szCs w:val="24"/>
          <w:lang w:eastAsia="ru-RU"/>
          <w14:ligatures w14:val="none"/>
        </w:rPr>
        <w:t>контроль за</w:t>
      </w:r>
      <w:proofErr w:type="gramEnd"/>
      <w:r w:rsidRPr="00902900">
        <w:rPr>
          <w:rFonts w:ascii="Times New Roman" w:eastAsia="Times New Roman" w:hAnsi="Times New Roman" w:cs="Times New Roman"/>
          <w:color w:val="212121"/>
          <w:kern w:val="0"/>
          <w:sz w:val="24"/>
          <w:szCs w:val="24"/>
          <w:lang w:eastAsia="ru-RU"/>
          <w14:ligatures w14:val="none"/>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14:paraId="4B606030"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4B56E5F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14:paraId="5FC0D4A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Наблюдение за ходом ликвидации накопленного вреда осуществляется без ограничения срока его проведения.</w:t>
      </w:r>
    </w:p>
    <w:p w14:paraId="03AACCAF"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4A7B0A0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6D3C67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proofErr w:type="gramStart"/>
      <w:r w:rsidRPr="00902900">
        <w:rPr>
          <w:rFonts w:ascii="Times New Roman" w:eastAsia="Times New Roman" w:hAnsi="Times New Roman" w:cs="Times New Roman"/>
          <w:color w:val="212121"/>
          <w:kern w:val="0"/>
          <w:sz w:val="24"/>
          <w:szCs w:val="24"/>
          <w:lang w:eastAsia="ru-RU"/>
          <w14:ligatures w14:val="none"/>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902900">
        <w:rPr>
          <w:rFonts w:ascii="Times New Roman" w:eastAsia="Times New Roman" w:hAnsi="Times New Roman" w:cs="Times New Roman"/>
          <w:color w:val="212121"/>
          <w:kern w:val="0"/>
          <w:sz w:val="24"/>
          <w:szCs w:val="24"/>
          <w:lang w:eastAsia="ru-RU"/>
          <w14:ligatures w14:val="none"/>
        </w:rPr>
        <w:t xml:space="preserve"> 10 рабочих дней с момента их выявления уведомляет об этом заказчика.</w:t>
      </w:r>
    </w:p>
    <w:p w14:paraId="263DA3A4" w14:textId="368ECCE2"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lastRenderedPageBreak/>
        <w:t>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297D1B9B"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66606535"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16. Федеральная служба по надзору в сфере природопользования в течение 30 календарных дней со дня получения извещения, указанного в </w:t>
      </w:r>
      <w:hyperlink r:id="rId10" w:anchor="1015"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15</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14:paraId="74335A83"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1" w:anchor="1010"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пунктом 10</w:t>
        </w:r>
      </w:hyperlink>
      <w:r w:rsidRPr="00902900">
        <w:rPr>
          <w:rFonts w:ascii="Times New Roman" w:eastAsia="Times New Roman" w:hAnsi="Times New Roman" w:cs="Times New Roman"/>
          <w:color w:val="212121"/>
          <w:kern w:val="0"/>
          <w:sz w:val="24"/>
          <w:szCs w:val="24"/>
          <w:lang w:eastAsia="ru-RU"/>
          <w14:ligatures w14:val="none"/>
        </w:rPr>
        <w:t> настоящих Правил.</w:t>
      </w:r>
    </w:p>
    <w:p w14:paraId="156275F4"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14:paraId="128158C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AD492B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20. Федеральная служба по надзору в сфере природопользования в течение 30 календарных дней со дня получения документов, указанных в </w:t>
      </w:r>
      <w:hyperlink r:id="rId12" w:anchor="1019" w:history="1">
        <w:r w:rsidRPr="00902900">
          <w:rPr>
            <w:rFonts w:ascii="Times New Roman" w:eastAsia="Times New Roman" w:hAnsi="Times New Roman" w:cs="Times New Roman"/>
            <w:color w:val="808080"/>
            <w:kern w:val="0"/>
            <w:sz w:val="24"/>
            <w:szCs w:val="24"/>
            <w:u w:val="single"/>
            <w:bdr w:val="none" w:sz="0" w:space="0" w:color="auto" w:frame="1"/>
            <w:lang w:eastAsia="ru-RU"/>
            <w14:ligatures w14:val="none"/>
          </w:rPr>
          <w:t>пункте 19</w:t>
        </w:r>
      </w:hyperlink>
      <w:r w:rsidRPr="00902900">
        <w:rPr>
          <w:rFonts w:ascii="Times New Roman" w:eastAsia="Times New Roman" w:hAnsi="Times New Roman" w:cs="Times New Roman"/>
          <w:color w:val="212121"/>
          <w:kern w:val="0"/>
          <w:sz w:val="24"/>
          <w:szCs w:val="24"/>
          <w:lang w:eastAsia="ru-RU"/>
          <w14:ligatures w14:val="none"/>
        </w:rPr>
        <w:t> настоящих Правил, готовит заключение либо отказ в выдаче заключения с обоснованием такого отказа.</w:t>
      </w:r>
    </w:p>
    <w:p w14:paraId="42D1DFE6"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21. Объект считается ликвидированным при наличии заключения.</w:t>
      </w:r>
    </w:p>
    <w:p w14:paraId="47E07957"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3CFBE5DE" w14:textId="77777777"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14:ligatures w14:val="none"/>
        </w:rPr>
      </w:pPr>
      <w:r w:rsidRPr="00902900">
        <w:rPr>
          <w:rFonts w:ascii="Times New Roman" w:eastAsia="Times New Roman" w:hAnsi="Times New Roman" w:cs="Times New Roman"/>
          <w:color w:val="212121"/>
          <w:kern w:val="0"/>
          <w:sz w:val="24"/>
          <w:szCs w:val="24"/>
          <w:lang w:eastAsia="ru-RU"/>
          <w14:ligatures w14:val="none"/>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2A6E5EEE"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19"/>
    <w:rsid w:val="003745CE"/>
    <w:rsid w:val="003B1A19"/>
    <w:rsid w:val="005114CC"/>
    <w:rsid w:val="00517945"/>
    <w:rsid w:val="00520133"/>
    <w:rsid w:val="005E53C9"/>
    <w:rsid w:val="005E5765"/>
    <w:rsid w:val="0068178D"/>
    <w:rsid w:val="00766380"/>
    <w:rsid w:val="00902900"/>
    <w:rsid w:val="0098791F"/>
    <w:rsid w:val="00A11B4C"/>
    <w:rsid w:val="00AE26CC"/>
    <w:rsid w:val="00BA4EFE"/>
    <w:rsid w:val="00CB2D6E"/>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Sidelkino</cp:lastModifiedBy>
  <cp:revision>7</cp:revision>
  <dcterms:created xsi:type="dcterms:W3CDTF">2025-04-23T09:07:00Z</dcterms:created>
  <dcterms:modified xsi:type="dcterms:W3CDTF">2025-05-28T09:51:00Z</dcterms:modified>
</cp:coreProperties>
</file>