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20605" w14:textId="77777777" w:rsidR="00042487" w:rsidRDefault="00042487" w:rsidP="00042487">
      <w:pPr>
        <w:ind w:left="284" w:firstLine="424"/>
        <w:rPr>
          <w:sz w:val="28"/>
          <w:szCs w:val="28"/>
        </w:rPr>
      </w:pPr>
      <w:r>
        <w:rPr>
          <w:sz w:val="28"/>
          <w:szCs w:val="28"/>
        </w:rPr>
        <w:t xml:space="preserve">АДМИНИСТРАЦИЯ                                                                                                                    СЕЛЬСКОГО ПОСЕЛЕНИЯ </w:t>
      </w:r>
    </w:p>
    <w:p w14:paraId="32DDEE9F" w14:textId="77777777" w:rsidR="00042487" w:rsidRDefault="00042487" w:rsidP="00042487">
      <w:pPr>
        <w:tabs>
          <w:tab w:val="left" w:pos="851"/>
        </w:tabs>
        <w:ind w:left="-142" w:firstLine="142"/>
        <w:rPr>
          <w:sz w:val="40"/>
          <w:szCs w:val="40"/>
        </w:rPr>
      </w:pPr>
      <w:r>
        <w:rPr>
          <w:sz w:val="28"/>
          <w:szCs w:val="28"/>
        </w:rPr>
        <w:t xml:space="preserve">              </w:t>
      </w:r>
      <w:r>
        <w:rPr>
          <w:sz w:val="40"/>
          <w:szCs w:val="40"/>
        </w:rPr>
        <w:t xml:space="preserve">Сиделькино                                        </w:t>
      </w:r>
    </w:p>
    <w:p w14:paraId="07180688" w14:textId="77777777" w:rsidR="00042487" w:rsidRDefault="00042487" w:rsidP="00042487">
      <w:pPr>
        <w:rPr>
          <w:sz w:val="28"/>
          <w:szCs w:val="28"/>
        </w:rPr>
      </w:pPr>
      <w:r>
        <w:rPr>
          <w:sz w:val="28"/>
          <w:szCs w:val="28"/>
        </w:rPr>
        <w:t xml:space="preserve">МУНИЦИПАЛЬНОГО  РАЙОНА                                      </w:t>
      </w:r>
    </w:p>
    <w:p w14:paraId="3FBF4ECC" w14:textId="77777777" w:rsidR="00042487" w:rsidRDefault="00042487" w:rsidP="00042487">
      <w:pPr>
        <w:rPr>
          <w:sz w:val="28"/>
          <w:szCs w:val="28"/>
        </w:rPr>
      </w:pPr>
      <w:r>
        <w:rPr>
          <w:sz w:val="28"/>
          <w:szCs w:val="28"/>
        </w:rPr>
        <w:t xml:space="preserve">       ЧЕЛНО-ВЕРШИНСКИЙ                                           </w:t>
      </w:r>
    </w:p>
    <w:p w14:paraId="293EB536" w14:textId="0C2C1A27" w:rsidR="00042487" w:rsidRDefault="00042487" w:rsidP="00042487">
      <w:pPr>
        <w:rPr>
          <w:sz w:val="28"/>
          <w:szCs w:val="28"/>
        </w:rPr>
      </w:pPr>
      <w:r>
        <w:rPr>
          <w:sz w:val="28"/>
          <w:szCs w:val="28"/>
        </w:rPr>
        <w:t xml:space="preserve">      САМАРСКОЙ  ОБЛАСТИ                            </w:t>
      </w:r>
    </w:p>
    <w:p w14:paraId="65BAAEEF" w14:textId="77777777" w:rsidR="00042487" w:rsidRDefault="00042487" w:rsidP="00042487">
      <w:pPr>
        <w:rPr>
          <w:b/>
          <w:sz w:val="28"/>
          <w:szCs w:val="28"/>
        </w:rPr>
      </w:pPr>
      <w:r>
        <w:rPr>
          <w:b/>
          <w:sz w:val="28"/>
          <w:szCs w:val="28"/>
        </w:rPr>
        <w:t xml:space="preserve">          </w:t>
      </w:r>
    </w:p>
    <w:p w14:paraId="45D5EA41" w14:textId="77777777" w:rsidR="00042487" w:rsidRDefault="00042487" w:rsidP="00042487">
      <w:pPr>
        <w:rPr>
          <w:b/>
          <w:sz w:val="28"/>
          <w:szCs w:val="28"/>
        </w:rPr>
      </w:pPr>
      <w:r>
        <w:rPr>
          <w:b/>
          <w:sz w:val="28"/>
          <w:szCs w:val="28"/>
        </w:rPr>
        <w:t xml:space="preserve">         ПОСТАНОВЛЕНИЕ</w:t>
      </w:r>
    </w:p>
    <w:p w14:paraId="3A889AE0" w14:textId="77777777" w:rsidR="00042487" w:rsidRDefault="00042487" w:rsidP="00042487">
      <w:pPr>
        <w:rPr>
          <w:b/>
          <w:sz w:val="28"/>
          <w:szCs w:val="28"/>
        </w:rPr>
      </w:pPr>
    </w:p>
    <w:p w14:paraId="25AA665B" w14:textId="252A1D98" w:rsidR="00042487" w:rsidRDefault="00042487" w:rsidP="00042487">
      <w:pPr>
        <w:rPr>
          <w:b/>
          <w:sz w:val="28"/>
          <w:szCs w:val="28"/>
        </w:rPr>
      </w:pPr>
      <w:r>
        <w:rPr>
          <w:b/>
          <w:sz w:val="28"/>
          <w:szCs w:val="28"/>
        </w:rPr>
        <w:t xml:space="preserve">        От </w:t>
      </w:r>
      <w:r w:rsidR="00F31A6E">
        <w:rPr>
          <w:b/>
          <w:sz w:val="28"/>
          <w:szCs w:val="28"/>
        </w:rPr>
        <w:t>2</w:t>
      </w:r>
      <w:r w:rsidR="001E78D6">
        <w:rPr>
          <w:b/>
          <w:sz w:val="28"/>
          <w:szCs w:val="28"/>
        </w:rPr>
        <w:t>7</w:t>
      </w:r>
      <w:r w:rsidR="00F31A6E">
        <w:rPr>
          <w:b/>
          <w:sz w:val="28"/>
          <w:szCs w:val="28"/>
        </w:rPr>
        <w:t xml:space="preserve">.11.2020 г. </w:t>
      </w:r>
      <w:r>
        <w:rPr>
          <w:b/>
          <w:sz w:val="28"/>
          <w:szCs w:val="28"/>
        </w:rPr>
        <w:t xml:space="preserve">№ </w:t>
      </w:r>
      <w:r w:rsidR="00F31A6E">
        <w:rPr>
          <w:b/>
          <w:sz w:val="28"/>
          <w:szCs w:val="28"/>
        </w:rPr>
        <w:t>45</w:t>
      </w:r>
      <w:r>
        <w:t xml:space="preserve"> </w:t>
      </w:r>
      <w:r>
        <w:rPr>
          <w:b/>
          <w:sz w:val="28"/>
          <w:szCs w:val="28"/>
        </w:rPr>
        <w:t xml:space="preserve">                    </w:t>
      </w:r>
    </w:p>
    <w:p w14:paraId="152588E1" w14:textId="77777777" w:rsidR="00042487" w:rsidRDefault="00042487" w:rsidP="00042487">
      <w:pPr>
        <w:spacing w:line="360" w:lineRule="auto"/>
        <w:rPr>
          <w:sz w:val="28"/>
          <w:szCs w:val="28"/>
        </w:rPr>
      </w:pPr>
      <w:r>
        <w:rPr>
          <w:b/>
          <w:sz w:val="28"/>
          <w:szCs w:val="28"/>
        </w:rPr>
        <w:t xml:space="preserve">          </w:t>
      </w:r>
      <w:bookmarkStart w:id="0" w:name="_GoBack"/>
      <w:bookmarkEnd w:id="0"/>
    </w:p>
    <w:p w14:paraId="4407AE00" w14:textId="2AFD5290" w:rsidR="00042487" w:rsidRPr="00572634" w:rsidRDefault="00042487" w:rsidP="00042487">
      <w:pPr>
        <w:shd w:val="clear" w:color="auto" w:fill="FFFFFF"/>
        <w:rPr>
          <w:b/>
          <w:bCs/>
          <w:color w:val="000000" w:themeColor="text1"/>
          <w:sz w:val="28"/>
          <w:szCs w:val="28"/>
        </w:rPr>
      </w:pPr>
      <w:r>
        <w:rPr>
          <w:sz w:val="28"/>
          <w:szCs w:val="28"/>
        </w:rPr>
        <w:t xml:space="preserve">«Об утверждении Административного                                                                                   регламента </w:t>
      </w:r>
      <w:r w:rsidRPr="00042487">
        <w:rPr>
          <w:bCs/>
          <w:color w:val="000000" w:themeColor="text1"/>
          <w:sz w:val="28"/>
          <w:szCs w:val="28"/>
        </w:rPr>
        <w:t>предоставления муниципальной                                                                 услуги «Согласование создания места (площадки)                                                                    накопления твердых коммунальных отходов»</w:t>
      </w:r>
    </w:p>
    <w:p w14:paraId="75AB1ADA" w14:textId="77777777" w:rsidR="00042487" w:rsidRPr="00FC0923" w:rsidRDefault="00042487" w:rsidP="00042487">
      <w:pPr>
        <w:shd w:val="clear" w:color="auto" w:fill="FFFFFF"/>
        <w:ind w:firstLine="709"/>
        <w:jc w:val="center"/>
        <w:rPr>
          <w:b/>
          <w:bCs/>
          <w:color w:val="000000" w:themeColor="text1"/>
          <w:sz w:val="28"/>
          <w:szCs w:val="28"/>
        </w:rPr>
      </w:pPr>
    </w:p>
    <w:p w14:paraId="7EF22C9D" w14:textId="77777777" w:rsidR="00042487" w:rsidRDefault="00042487" w:rsidP="00042487">
      <w:pPr>
        <w:tabs>
          <w:tab w:val="left" w:pos="5760"/>
        </w:tabs>
        <w:ind w:right="4820"/>
        <w:rPr>
          <w:sz w:val="28"/>
          <w:szCs w:val="28"/>
        </w:rPr>
      </w:pPr>
    </w:p>
    <w:p w14:paraId="2BA68783" w14:textId="77777777" w:rsidR="00042487" w:rsidRDefault="00042487" w:rsidP="00042487">
      <w:pPr>
        <w:ind w:firstLine="720"/>
        <w:jc w:val="both"/>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hyperlink r:id="rId6" w:history="1">
        <w:r>
          <w:rPr>
            <w:rStyle w:val="a3"/>
            <w:sz w:val="28"/>
            <w:szCs w:val="28"/>
          </w:rPr>
          <w:t>Уставом</w:t>
        </w:r>
      </w:hyperlink>
      <w:r>
        <w:rPr>
          <w:sz w:val="28"/>
          <w:szCs w:val="28"/>
        </w:rPr>
        <w:t xml:space="preserve"> сельского поселения Сиделькино муниципального района Челно-Вершинский Самарской области, Администрация сельского поселения Сиделькино муниципального района Челно-Вершинский Самарской области</w:t>
      </w:r>
    </w:p>
    <w:p w14:paraId="2EA96576" w14:textId="77777777" w:rsidR="00042487" w:rsidRDefault="00042487" w:rsidP="00042487">
      <w:pPr>
        <w:autoSpaceDE w:val="0"/>
        <w:autoSpaceDN w:val="0"/>
        <w:adjustRightInd w:val="0"/>
        <w:ind w:left="426" w:firstLine="114"/>
        <w:jc w:val="center"/>
        <w:rPr>
          <w:sz w:val="28"/>
          <w:szCs w:val="28"/>
        </w:rPr>
      </w:pPr>
      <w:r>
        <w:rPr>
          <w:sz w:val="28"/>
          <w:szCs w:val="28"/>
        </w:rPr>
        <w:t>ПОСТАНОВЛЯЕТ:</w:t>
      </w:r>
    </w:p>
    <w:p w14:paraId="33A6348A" w14:textId="1874D3EE" w:rsidR="00042487" w:rsidRDefault="00042487" w:rsidP="002F69F6">
      <w:pPr>
        <w:autoSpaceDE w:val="0"/>
        <w:autoSpaceDN w:val="0"/>
        <w:adjustRightInd w:val="0"/>
        <w:ind w:left="426" w:firstLine="114"/>
        <w:rPr>
          <w:sz w:val="28"/>
          <w:szCs w:val="28"/>
        </w:rPr>
      </w:pPr>
      <w:r>
        <w:rPr>
          <w:sz w:val="28"/>
          <w:szCs w:val="28"/>
        </w:rPr>
        <w:t>1. Утвердить Административный регламент предоставления муниципальной услуги</w:t>
      </w:r>
      <w:r w:rsidR="002F69F6">
        <w:rPr>
          <w:sz w:val="28"/>
          <w:szCs w:val="28"/>
        </w:rPr>
        <w:t xml:space="preserve"> </w:t>
      </w:r>
      <w:r>
        <w:rPr>
          <w:sz w:val="28"/>
          <w:szCs w:val="28"/>
        </w:rPr>
        <w:t>«</w:t>
      </w:r>
      <w:r w:rsidR="002F69F6" w:rsidRPr="00042487">
        <w:rPr>
          <w:bCs/>
          <w:color w:val="000000" w:themeColor="text1"/>
          <w:sz w:val="28"/>
          <w:szCs w:val="28"/>
        </w:rPr>
        <w:t>Согласование создания места (площадки)</w:t>
      </w:r>
      <w:r w:rsidR="002F69F6">
        <w:rPr>
          <w:bCs/>
          <w:color w:val="000000" w:themeColor="text1"/>
          <w:sz w:val="28"/>
          <w:szCs w:val="28"/>
        </w:rPr>
        <w:t xml:space="preserve"> </w:t>
      </w:r>
      <w:r w:rsidR="002F69F6" w:rsidRPr="00042487">
        <w:rPr>
          <w:bCs/>
          <w:color w:val="000000" w:themeColor="text1"/>
          <w:sz w:val="28"/>
          <w:szCs w:val="28"/>
        </w:rPr>
        <w:t>накопления твердых коммунальных отходов</w:t>
      </w:r>
      <w:r w:rsidR="002F69F6">
        <w:rPr>
          <w:sz w:val="28"/>
          <w:szCs w:val="28"/>
        </w:rPr>
        <w:t>» (прилагается).</w:t>
      </w:r>
      <w:r w:rsidR="002F69F6" w:rsidRPr="00042487">
        <w:rPr>
          <w:bCs/>
          <w:color w:val="000000" w:themeColor="text1"/>
          <w:sz w:val="28"/>
          <w:szCs w:val="28"/>
        </w:rPr>
        <w:t xml:space="preserve">                                                           </w:t>
      </w:r>
    </w:p>
    <w:p w14:paraId="0A3A4F5A" w14:textId="77777777" w:rsidR="00042487" w:rsidRDefault="00042487" w:rsidP="00042487">
      <w:pPr>
        <w:autoSpaceDE w:val="0"/>
        <w:autoSpaceDN w:val="0"/>
        <w:adjustRightInd w:val="0"/>
        <w:ind w:left="426" w:firstLine="114"/>
        <w:jc w:val="both"/>
        <w:rPr>
          <w:sz w:val="28"/>
          <w:szCs w:val="28"/>
        </w:rPr>
      </w:pPr>
      <w:r>
        <w:rPr>
          <w:sz w:val="28"/>
          <w:szCs w:val="28"/>
        </w:rPr>
        <w:t>2.  Опубликовать в газете «Официальный вестник» и разместить на официальном сайте администрации сельского поселения Сиделькино муниципального района Челно-Вершинксий Самарской области в сети Интернет.</w:t>
      </w:r>
    </w:p>
    <w:p w14:paraId="7A02F287" w14:textId="77777777" w:rsidR="00042487" w:rsidRDefault="00042487" w:rsidP="00042487">
      <w:pPr>
        <w:autoSpaceDE w:val="0"/>
        <w:autoSpaceDN w:val="0"/>
        <w:adjustRightInd w:val="0"/>
        <w:ind w:left="426"/>
        <w:jc w:val="both"/>
        <w:rPr>
          <w:sz w:val="28"/>
          <w:szCs w:val="28"/>
        </w:rPr>
      </w:pPr>
      <w:r>
        <w:rPr>
          <w:sz w:val="28"/>
          <w:szCs w:val="28"/>
        </w:rPr>
        <w:t xml:space="preserve"> 3. Настоящее постановление вступает в силу со дня его официального     опубликования.</w:t>
      </w:r>
    </w:p>
    <w:p w14:paraId="5E1F2625" w14:textId="77777777" w:rsidR="00042487" w:rsidRDefault="00042487" w:rsidP="00042487">
      <w:pPr>
        <w:rPr>
          <w:sz w:val="28"/>
          <w:szCs w:val="28"/>
        </w:rPr>
      </w:pPr>
      <w:r>
        <w:rPr>
          <w:sz w:val="28"/>
          <w:szCs w:val="28"/>
        </w:rPr>
        <w:t xml:space="preserve">     4.  Контроль за выполнение настоящего постановления оставляю за собой. </w:t>
      </w:r>
    </w:p>
    <w:p w14:paraId="6C073214" w14:textId="77777777" w:rsidR="00042487" w:rsidRDefault="00042487" w:rsidP="00042487">
      <w:pPr>
        <w:rPr>
          <w:color w:val="000000"/>
          <w:sz w:val="28"/>
          <w:szCs w:val="28"/>
        </w:rPr>
      </w:pPr>
    </w:p>
    <w:p w14:paraId="01FA3895" w14:textId="77777777" w:rsidR="00042487" w:rsidRDefault="00042487" w:rsidP="00042487">
      <w:pPr>
        <w:shd w:val="clear" w:color="auto" w:fill="FFFFFF"/>
        <w:tabs>
          <w:tab w:val="left" w:pos="5357"/>
          <w:tab w:val="left" w:pos="8419"/>
        </w:tabs>
        <w:rPr>
          <w:color w:val="000000"/>
          <w:sz w:val="28"/>
          <w:szCs w:val="28"/>
        </w:rPr>
      </w:pPr>
      <w:r>
        <w:rPr>
          <w:color w:val="000000"/>
          <w:sz w:val="28"/>
          <w:szCs w:val="28"/>
        </w:rPr>
        <w:t xml:space="preserve">    Глава поселения                                                       М.Н.Турлачев   </w:t>
      </w:r>
    </w:p>
    <w:p w14:paraId="3B1A2A75" w14:textId="77777777" w:rsidR="00042487" w:rsidRDefault="00042487" w:rsidP="00042487">
      <w:pPr>
        <w:shd w:val="clear" w:color="auto" w:fill="FFFFFF"/>
        <w:tabs>
          <w:tab w:val="left" w:pos="5357"/>
          <w:tab w:val="left" w:pos="8419"/>
        </w:tabs>
        <w:rPr>
          <w:color w:val="000000"/>
          <w:sz w:val="28"/>
          <w:szCs w:val="28"/>
        </w:rPr>
      </w:pPr>
    </w:p>
    <w:p w14:paraId="75DB9DBF" w14:textId="77777777" w:rsidR="00042487" w:rsidRDefault="00042487" w:rsidP="00042487">
      <w:pPr>
        <w:shd w:val="clear" w:color="auto" w:fill="FFFFFF"/>
        <w:tabs>
          <w:tab w:val="left" w:pos="5357"/>
          <w:tab w:val="left" w:pos="8419"/>
        </w:tabs>
        <w:rPr>
          <w:color w:val="000000"/>
          <w:sz w:val="28"/>
          <w:szCs w:val="28"/>
        </w:rPr>
      </w:pPr>
    </w:p>
    <w:p w14:paraId="053FA106" w14:textId="77777777" w:rsidR="00042487" w:rsidRDefault="00042487" w:rsidP="00042487">
      <w:pPr>
        <w:shd w:val="clear" w:color="auto" w:fill="FFFFFF"/>
        <w:tabs>
          <w:tab w:val="left" w:pos="5357"/>
          <w:tab w:val="left" w:pos="8419"/>
        </w:tabs>
        <w:rPr>
          <w:color w:val="000000"/>
          <w:sz w:val="28"/>
          <w:szCs w:val="28"/>
        </w:rPr>
      </w:pPr>
    </w:p>
    <w:p w14:paraId="6B1924E5" w14:textId="77596239" w:rsidR="00042487" w:rsidRDefault="00042487" w:rsidP="00042487">
      <w:pPr>
        <w:shd w:val="clear" w:color="auto" w:fill="FFFFFF"/>
        <w:tabs>
          <w:tab w:val="left" w:pos="5357"/>
          <w:tab w:val="left" w:pos="8419"/>
        </w:tabs>
        <w:rPr>
          <w:color w:val="000000"/>
          <w:sz w:val="28"/>
          <w:szCs w:val="28"/>
        </w:rPr>
      </w:pPr>
      <w:r>
        <w:rPr>
          <w:color w:val="000000"/>
          <w:sz w:val="28"/>
          <w:szCs w:val="28"/>
        </w:rPr>
        <w:t xml:space="preserve">                    </w:t>
      </w:r>
    </w:p>
    <w:p w14:paraId="3EA95A4E" w14:textId="77777777" w:rsidR="00042487" w:rsidRDefault="00042487" w:rsidP="00042487">
      <w:pPr>
        <w:rPr>
          <w:color w:val="000000"/>
          <w:spacing w:val="-1"/>
          <w:sz w:val="28"/>
          <w:szCs w:val="28"/>
        </w:rPr>
      </w:pPr>
    </w:p>
    <w:p w14:paraId="05386370" w14:textId="77777777" w:rsidR="00FC0923" w:rsidRPr="00572634" w:rsidRDefault="00FC0923" w:rsidP="00572634">
      <w:pPr>
        <w:shd w:val="clear" w:color="auto" w:fill="FFFFFF"/>
        <w:jc w:val="center"/>
        <w:rPr>
          <w:b/>
          <w:bCs/>
          <w:color w:val="000000" w:themeColor="text1"/>
          <w:sz w:val="28"/>
          <w:szCs w:val="28"/>
        </w:rPr>
      </w:pPr>
      <w:r w:rsidRPr="00FC0923">
        <w:rPr>
          <w:b/>
          <w:bCs/>
          <w:color w:val="000000" w:themeColor="text1"/>
          <w:sz w:val="28"/>
          <w:szCs w:val="28"/>
        </w:rPr>
        <w:lastRenderedPageBreak/>
        <w:t>Административный регламент</w:t>
      </w:r>
      <w:r w:rsidRPr="00FC0923">
        <w:rPr>
          <w:b/>
          <w:bCs/>
          <w:color w:val="000000" w:themeColor="text1"/>
          <w:sz w:val="28"/>
          <w:szCs w:val="28"/>
        </w:rPr>
        <w:br/>
        <w:t xml:space="preserve">предоставления муниципальной услуги </w:t>
      </w:r>
      <w:r w:rsidR="00572634">
        <w:rPr>
          <w:b/>
          <w:bCs/>
          <w:color w:val="000000" w:themeColor="text1"/>
          <w:sz w:val="28"/>
          <w:szCs w:val="28"/>
        </w:rPr>
        <w:t>«</w:t>
      </w:r>
      <w:r w:rsidRPr="00FC0923">
        <w:rPr>
          <w:b/>
          <w:bCs/>
          <w:color w:val="000000" w:themeColor="text1"/>
          <w:sz w:val="28"/>
          <w:szCs w:val="28"/>
        </w:rPr>
        <w:t>Согласование создания места (площадки) накопления твердых коммунальных отходов</w:t>
      </w:r>
      <w:r w:rsidR="00572634">
        <w:rPr>
          <w:b/>
          <w:bCs/>
          <w:color w:val="000000" w:themeColor="text1"/>
          <w:sz w:val="28"/>
          <w:szCs w:val="28"/>
        </w:rPr>
        <w:t>»</w:t>
      </w:r>
    </w:p>
    <w:p w14:paraId="5F4B6347" w14:textId="77777777" w:rsidR="009B2CD3" w:rsidRPr="00FC0923" w:rsidRDefault="009B2CD3" w:rsidP="00572634">
      <w:pPr>
        <w:shd w:val="clear" w:color="auto" w:fill="FFFFFF"/>
        <w:ind w:firstLine="709"/>
        <w:jc w:val="center"/>
        <w:rPr>
          <w:b/>
          <w:bCs/>
          <w:color w:val="000000" w:themeColor="text1"/>
          <w:sz w:val="28"/>
          <w:szCs w:val="28"/>
        </w:rPr>
      </w:pPr>
    </w:p>
    <w:p w14:paraId="6A2C7F58" w14:textId="77777777"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14:paraId="481E4A08" w14:textId="77777777" w:rsidR="00572634" w:rsidRPr="00FC0923" w:rsidRDefault="00572634" w:rsidP="00572634">
      <w:pPr>
        <w:shd w:val="clear" w:color="auto" w:fill="FFFFFF"/>
        <w:jc w:val="center"/>
        <w:rPr>
          <w:color w:val="000000" w:themeColor="text1"/>
          <w:sz w:val="28"/>
          <w:szCs w:val="28"/>
        </w:rPr>
      </w:pPr>
    </w:p>
    <w:p w14:paraId="4D0AE06F" w14:textId="77777777"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FC0923" w:rsidRPr="00FC0923">
        <w:rPr>
          <w:color w:val="000000" w:themeColor="text1"/>
          <w:sz w:val="28"/>
          <w:szCs w:val="28"/>
        </w:rPr>
        <w:t>Согласование создания места (площадки) накопления твердых коммунальных отходов</w:t>
      </w:r>
      <w:r>
        <w:rPr>
          <w:color w:val="000000" w:themeColor="text1"/>
          <w:sz w:val="28"/>
          <w:szCs w:val="28"/>
        </w:rPr>
        <w:t>»</w:t>
      </w:r>
      <w:r w:rsidR="00FC0923" w:rsidRPr="00FC0923">
        <w:rPr>
          <w:color w:val="000000" w:themeColor="text1"/>
          <w:sz w:val="28"/>
          <w:szCs w:val="28"/>
        </w:rPr>
        <w:t xml:space="preserve"> </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14:paraId="3550DFC3" w14:textId="77777777"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14:paraId="7AA502B8" w14:textId="6F1BF507"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1B621B">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14:paraId="2766469B" w14:textId="00C16D81"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009120B9" w:rsidRPr="009120B9">
        <w:rPr>
          <w:color w:val="000000" w:themeColor="text1"/>
          <w:sz w:val="28"/>
          <w:szCs w:val="28"/>
        </w:rPr>
        <w:t xml:space="preserve">Администрации </w:t>
      </w:r>
      <w:bookmarkStart w:id="1" w:name="_Hlk53584152"/>
      <w:r w:rsidR="009120B9" w:rsidRPr="009120B9">
        <w:rPr>
          <w:color w:val="000000" w:themeColor="text1"/>
          <w:sz w:val="28"/>
          <w:szCs w:val="28"/>
        </w:rPr>
        <w:t xml:space="preserve">сельского поселения </w:t>
      </w:r>
      <w:r w:rsidR="00811975">
        <w:rPr>
          <w:color w:val="000000" w:themeColor="text1"/>
          <w:sz w:val="28"/>
          <w:szCs w:val="28"/>
        </w:rPr>
        <w:t>Сиделькино</w:t>
      </w:r>
      <w:r w:rsidR="009120B9" w:rsidRPr="009120B9">
        <w:rPr>
          <w:color w:val="000000" w:themeColor="text1"/>
          <w:sz w:val="28"/>
          <w:szCs w:val="28"/>
        </w:rPr>
        <w:t xml:space="preserve"> муниципального района </w:t>
      </w:r>
      <w:r w:rsidR="00A75629">
        <w:rPr>
          <w:color w:val="000000" w:themeColor="text1"/>
          <w:sz w:val="28"/>
          <w:szCs w:val="28"/>
        </w:rPr>
        <w:t>Челно-Вершинский</w:t>
      </w:r>
      <w:r w:rsidR="009120B9" w:rsidRPr="009120B9">
        <w:rPr>
          <w:color w:val="000000" w:themeColor="text1"/>
          <w:sz w:val="28"/>
          <w:szCs w:val="28"/>
        </w:rPr>
        <w:t xml:space="preserve"> Самарской области </w:t>
      </w:r>
      <w:bookmarkEnd w:id="1"/>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w:t>
      </w:r>
      <w:r w:rsidRPr="000B7953">
        <w:rPr>
          <w:color w:val="000000" w:themeColor="text1"/>
          <w:sz w:val="28"/>
          <w:szCs w:val="28"/>
        </w:rPr>
        <w:lastRenderedPageBreak/>
        <w:t xml:space="preserve">государственных и муниципальных услуг» (далее – региональный портал) – </w:t>
      </w:r>
      <w:hyperlink r:id="rId7" w:history="1">
        <w:r w:rsidRPr="000B7953">
          <w:rPr>
            <w:rStyle w:val="a3"/>
            <w:color w:val="000000" w:themeColor="text1"/>
            <w:sz w:val="28"/>
            <w:szCs w:val="28"/>
          </w:rPr>
          <w:t>http://www.pgu.samregion.ru</w:t>
        </w:r>
      </w:hyperlink>
      <w:r w:rsidRPr="000B7953">
        <w:rPr>
          <w:color w:val="000000" w:themeColor="text1"/>
          <w:sz w:val="28"/>
          <w:szCs w:val="28"/>
        </w:rPr>
        <w:t>.</w:t>
      </w:r>
    </w:p>
    <w:p w14:paraId="19AF623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14:paraId="78583491"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14:paraId="6AE5954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14:paraId="049D000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2" w:name="Par10"/>
      <w:bookmarkEnd w:id="2"/>
    </w:p>
    <w:p w14:paraId="1617567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3" w:name="Par15"/>
      <w:bookmarkEnd w:id="3"/>
    </w:p>
    <w:p w14:paraId="185D4DCE"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14:paraId="4E7E9640"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14:paraId="6956FAD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14:paraId="48E262B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14:paraId="2FF231C5" w14:textId="38EC5AFA"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 xml:space="preserve">.2.2. Справочная информация размещена на официальном сайте Администрации в сети Интернет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 </w:t>
      </w:r>
      <w:r w:rsidR="009E340D">
        <w:rPr>
          <w:color w:val="000000" w:themeColor="text1"/>
          <w:sz w:val="28"/>
          <w:szCs w:val="28"/>
        </w:rPr>
        <w:t>сиделькино.рф</w:t>
      </w:r>
      <w:r w:rsidR="00935011">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14:paraId="796C0EE1" w14:textId="77777777" w:rsidR="00B82F2F" w:rsidRPr="00FC0923" w:rsidRDefault="00B82F2F" w:rsidP="000B1AD8">
      <w:pPr>
        <w:shd w:val="clear" w:color="auto" w:fill="FFFFFF"/>
        <w:spacing w:line="360" w:lineRule="auto"/>
        <w:ind w:firstLine="709"/>
        <w:jc w:val="both"/>
        <w:rPr>
          <w:color w:val="000000" w:themeColor="text1"/>
          <w:sz w:val="28"/>
          <w:szCs w:val="28"/>
        </w:rPr>
      </w:pPr>
    </w:p>
    <w:p w14:paraId="4183D668" w14:textId="77777777"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14:paraId="79C5399B" w14:textId="77777777" w:rsidR="00BC0E0D" w:rsidRPr="00BC0E0D" w:rsidRDefault="00BC0E0D" w:rsidP="00BC0E0D">
      <w:pPr>
        <w:shd w:val="clear" w:color="auto" w:fill="FFFFFF"/>
        <w:spacing w:line="360" w:lineRule="auto"/>
        <w:jc w:val="center"/>
        <w:rPr>
          <w:b/>
          <w:bCs/>
          <w:color w:val="000000" w:themeColor="text1"/>
          <w:sz w:val="28"/>
          <w:szCs w:val="28"/>
        </w:rPr>
      </w:pPr>
    </w:p>
    <w:p w14:paraId="1E3FE9BE"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6B0F0C" w:rsidRPr="00FC0923">
        <w:rPr>
          <w:color w:val="000000" w:themeColor="text1"/>
          <w:sz w:val="28"/>
          <w:szCs w:val="28"/>
        </w:rPr>
        <w:t>Согласование создания места (площадки) накопления твердых коммунальных отходов</w:t>
      </w:r>
      <w:r w:rsidR="006B0F0C">
        <w:rPr>
          <w:color w:val="000000" w:themeColor="text1"/>
          <w:sz w:val="28"/>
          <w:szCs w:val="28"/>
        </w:rPr>
        <w:t>»</w:t>
      </w:r>
      <w:r w:rsidRPr="00FC0923">
        <w:rPr>
          <w:color w:val="000000" w:themeColor="text1"/>
          <w:sz w:val="28"/>
          <w:szCs w:val="28"/>
        </w:rPr>
        <w:t>.</w:t>
      </w:r>
    </w:p>
    <w:p w14:paraId="14F6F05F" w14:textId="77777777"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14:paraId="607037E3" w14:textId="77777777" w:rsidR="0016483D" w:rsidRPr="00613767" w:rsidRDefault="0016483D" w:rsidP="00152C75">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участвуют:</w:t>
      </w:r>
    </w:p>
    <w:p w14:paraId="4C1CF554" w14:textId="77777777" w:rsidR="00FC0923" w:rsidRPr="00613767" w:rsidRDefault="00FC0923" w:rsidP="000B1AD8">
      <w:pPr>
        <w:shd w:val="clear" w:color="auto" w:fill="FFFFFF"/>
        <w:spacing w:line="360" w:lineRule="auto"/>
        <w:ind w:firstLine="709"/>
        <w:jc w:val="both"/>
        <w:rPr>
          <w:color w:val="000000" w:themeColor="text1"/>
          <w:sz w:val="28"/>
          <w:szCs w:val="28"/>
        </w:rPr>
      </w:pPr>
      <w:r w:rsidRPr="00613767">
        <w:rPr>
          <w:color w:val="000000" w:themeColor="text1"/>
          <w:sz w:val="28"/>
          <w:szCs w:val="28"/>
        </w:rPr>
        <w:t xml:space="preserve">Федеральная налоговая служба России (далее </w:t>
      </w:r>
      <w:r w:rsidR="00152C75" w:rsidRPr="00613767">
        <w:rPr>
          <w:color w:val="000000" w:themeColor="text1"/>
          <w:sz w:val="28"/>
          <w:szCs w:val="28"/>
        </w:rPr>
        <w:t>–</w:t>
      </w:r>
      <w:r w:rsidRPr="00613767">
        <w:rPr>
          <w:color w:val="000000" w:themeColor="text1"/>
          <w:sz w:val="28"/>
          <w:szCs w:val="28"/>
        </w:rPr>
        <w:t xml:space="preserve"> ФНС);</w:t>
      </w:r>
    </w:p>
    <w:p w14:paraId="0DFC66A5"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613767">
        <w:rPr>
          <w:color w:val="000000" w:themeColor="text1"/>
          <w:sz w:val="28"/>
          <w:szCs w:val="28"/>
        </w:rPr>
        <w:lastRenderedPageBreak/>
        <w:t xml:space="preserve">Федеральная служба по надзору в сфере защиты прав потребителей и благополучия человека (далее </w:t>
      </w:r>
      <w:r w:rsidR="00D64488" w:rsidRPr="00613767">
        <w:rPr>
          <w:color w:val="000000" w:themeColor="text1"/>
          <w:sz w:val="28"/>
          <w:szCs w:val="28"/>
        </w:rPr>
        <w:t>–</w:t>
      </w:r>
      <w:r w:rsidRPr="00613767">
        <w:rPr>
          <w:color w:val="000000" w:themeColor="text1"/>
          <w:sz w:val="28"/>
          <w:szCs w:val="28"/>
        </w:rPr>
        <w:t xml:space="preserve"> Роспотребнадзор).</w:t>
      </w:r>
    </w:p>
    <w:p w14:paraId="26FA743A"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D64488">
        <w:rPr>
          <w:color w:val="000000" w:themeColor="text1"/>
          <w:sz w:val="28"/>
          <w:szCs w:val="28"/>
        </w:rPr>
        <w:t>3</w:t>
      </w:r>
      <w:r w:rsidRPr="00FC0923">
        <w:rPr>
          <w:color w:val="000000" w:themeColor="text1"/>
          <w:sz w:val="28"/>
          <w:szCs w:val="28"/>
        </w:rPr>
        <w:t>. Результатом предоставления муниципальной услуги является;</w:t>
      </w:r>
    </w:p>
    <w:p w14:paraId="714995F5"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 согласование создания места (площадки) накопления твердых коммунальных отходов;</w:t>
      </w:r>
    </w:p>
    <w:p w14:paraId="2F0ABD62" w14:textId="77777777" w:rsidR="00FC0923" w:rsidRPr="005032B8" w:rsidRDefault="00FC0923" w:rsidP="005032B8">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 </w:t>
      </w:r>
      <w:r w:rsidR="00D64488">
        <w:rPr>
          <w:color w:val="000000" w:themeColor="text1"/>
          <w:sz w:val="28"/>
          <w:szCs w:val="28"/>
        </w:rPr>
        <w:t xml:space="preserve">мотивированный </w:t>
      </w:r>
      <w:r w:rsidRPr="00FC0923">
        <w:rPr>
          <w:color w:val="000000" w:themeColor="text1"/>
          <w:sz w:val="28"/>
          <w:szCs w:val="28"/>
        </w:rPr>
        <w:t xml:space="preserve">отказ в согласовании создания места (площадки) накопления </w:t>
      </w:r>
      <w:r w:rsidRPr="005032B8">
        <w:rPr>
          <w:color w:val="000000" w:themeColor="text1"/>
          <w:sz w:val="28"/>
          <w:szCs w:val="28"/>
        </w:rPr>
        <w:t>твердых коммунальных отходов.</w:t>
      </w:r>
    </w:p>
    <w:p w14:paraId="4A10294D" w14:textId="77777777" w:rsidR="00FC0923" w:rsidRPr="005032B8" w:rsidRDefault="00FC0923" w:rsidP="005032B8">
      <w:pPr>
        <w:shd w:val="clear" w:color="auto" w:fill="FFFFFF"/>
        <w:spacing w:line="360" w:lineRule="auto"/>
        <w:ind w:firstLine="709"/>
        <w:jc w:val="both"/>
        <w:rPr>
          <w:color w:val="000000" w:themeColor="text1"/>
          <w:sz w:val="28"/>
          <w:szCs w:val="28"/>
        </w:rPr>
      </w:pPr>
      <w:r w:rsidRPr="005032B8">
        <w:rPr>
          <w:color w:val="000000" w:themeColor="text1"/>
          <w:sz w:val="28"/>
          <w:szCs w:val="28"/>
        </w:rPr>
        <w:t>2.</w:t>
      </w:r>
      <w:r w:rsidR="006E4829" w:rsidRPr="005032B8">
        <w:rPr>
          <w:color w:val="000000" w:themeColor="text1"/>
          <w:sz w:val="28"/>
          <w:szCs w:val="28"/>
        </w:rPr>
        <w:t>4</w:t>
      </w:r>
      <w:r w:rsidRPr="005032B8">
        <w:rPr>
          <w:color w:val="000000" w:themeColor="text1"/>
          <w:sz w:val="28"/>
          <w:szCs w:val="28"/>
        </w:rPr>
        <w:t xml:space="preserve">. Срок предоставления муниципальной услуги составляет не более 10 (десяти) календарных дней со дня </w:t>
      </w:r>
      <w:r w:rsidR="005032B8" w:rsidRPr="005032B8">
        <w:rPr>
          <w:color w:val="000000" w:themeColor="text1"/>
          <w:sz w:val="28"/>
          <w:szCs w:val="28"/>
        </w:rPr>
        <w:t xml:space="preserve">поступления </w:t>
      </w:r>
      <w:r w:rsidRPr="005032B8">
        <w:rPr>
          <w:color w:val="000000" w:themeColor="text1"/>
          <w:sz w:val="28"/>
          <w:szCs w:val="28"/>
        </w:rPr>
        <w:t>заявления</w:t>
      </w:r>
      <w:r w:rsidR="005032B8" w:rsidRPr="005032B8">
        <w:rPr>
          <w:color w:val="000000" w:themeColor="text1"/>
          <w:sz w:val="28"/>
          <w:szCs w:val="28"/>
        </w:rPr>
        <w:t xml:space="preserve"> в Администрацию</w:t>
      </w:r>
      <w:r w:rsidRPr="005032B8">
        <w:rPr>
          <w:color w:val="000000" w:themeColor="text1"/>
          <w:sz w:val="28"/>
          <w:szCs w:val="28"/>
        </w:rPr>
        <w:t>.</w:t>
      </w:r>
    </w:p>
    <w:p w14:paraId="690D3A80" w14:textId="77777777" w:rsidR="00FC0923" w:rsidRPr="005032B8" w:rsidRDefault="00FC0923" w:rsidP="005032B8">
      <w:pPr>
        <w:spacing w:line="360" w:lineRule="auto"/>
        <w:ind w:firstLine="709"/>
        <w:jc w:val="both"/>
        <w:rPr>
          <w:color w:val="000000" w:themeColor="text1"/>
          <w:sz w:val="28"/>
          <w:szCs w:val="28"/>
        </w:rPr>
      </w:pPr>
      <w:r w:rsidRPr="005032B8">
        <w:rPr>
          <w:color w:val="000000" w:themeColor="text1"/>
          <w:sz w:val="28"/>
          <w:szCs w:val="28"/>
        </w:rPr>
        <w:t>При направлении заявки в территориальный отдел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срок рассмотрения заявки увеличивается до 20 календарных дней</w:t>
      </w:r>
      <w:r w:rsidR="005032B8">
        <w:rPr>
          <w:color w:val="000000" w:themeColor="text1"/>
          <w:sz w:val="28"/>
          <w:szCs w:val="28"/>
        </w:rPr>
        <w:t>.</w:t>
      </w:r>
      <w:r w:rsidR="005032B8" w:rsidRPr="005032B8">
        <w:rPr>
          <w:color w:val="000000" w:themeColor="text1"/>
          <w:sz w:val="28"/>
          <w:szCs w:val="28"/>
          <w:shd w:val="clear" w:color="auto" w:fill="FFFFFF"/>
        </w:rPr>
        <w:t xml:space="preserve"> </w:t>
      </w:r>
      <w:r w:rsidR="005032B8">
        <w:rPr>
          <w:color w:val="000000" w:themeColor="text1"/>
          <w:sz w:val="28"/>
          <w:szCs w:val="28"/>
          <w:shd w:val="clear" w:color="auto" w:fill="FFFFFF"/>
        </w:rPr>
        <w:t>П</w:t>
      </w:r>
      <w:r w:rsidR="005032B8" w:rsidRPr="005032B8">
        <w:rPr>
          <w:color w:val="000000" w:themeColor="text1"/>
          <w:sz w:val="28"/>
          <w:szCs w:val="28"/>
          <w:shd w:val="clear" w:color="auto" w:fill="FFFFFF"/>
        </w:rPr>
        <w:t xml:space="preserve">ри этом заявителю </w:t>
      </w:r>
      <w:r w:rsidR="005032B8">
        <w:rPr>
          <w:color w:val="000000" w:themeColor="text1"/>
          <w:sz w:val="28"/>
          <w:szCs w:val="28"/>
          <w:shd w:val="clear" w:color="auto" w:fill="FFFFFF"/>
        </w:rPr>
        <w:t xml:space="preserve">Администрацией </w:t>
      </w:r>
      <w:r w:rsidR="005032B8" w:rsidRPr="005032B8">
        <w:rPr>
          <w:color w:val="000000" w:themeColor="text1"/>
          <w:sz w:val="28"/>
          <w:szCs w:val="28"/>
          <w:shd w:val="clear" w:color="auto" w:fill="FFFFFF"/>
        </w:rPr>
        <w:t xml:space="preserve">направляется соответствующее уведомление не позднее 3 календарных дней со дня принятия решения </w:t>
      </w:r>
      <w:r w:rsidR="005032B8">
        <w:rPr>
          <w:color w:val="000000" w:themeColor="text1"/>
          <w:sz w:val="28"/>
          <w:szCs w:val="28"/>
          <w:shd w:val="clear" w:color="auto" w:fill="FFFFFF"/>
        </w:rPr>
        <w:t>об увеличении срока</w:t>
      </w:r>
      <w:r w:rsidRPr="005032B8">
        <w:rPr>
          <w:color w:val="000000" w:themeColor="text1"/>
          <w:sz w:val="28"/>
          <w:szCs w:val="28"/>
        </w:rPr>
        <w:t>.</w:t>
      </w:r>
    </w:p>
    <w:p w14:paraId="3B8A1DF0" w14:textId="77777777" w:rsidR="00F30211" w:rsidRPr="00F30211" w:rsidRDefault="00FC0923" w:rsidP="005032B8">
      <w:pPr>
        <w:autoSpaceDE w:val="0"/>
        <w:autoSpaceDN w:val="0"/>
        <w:adjustRightInd w:val="0"/>
        <w:spacing w:line="360" w:lineRule="auto"/>
        <w:ind w:firstLine="709"/>
        <w:jc w:val="both"/>
        <w:rPr>
          <w:rFonts w:eastAsiaTheme="minorHAnsi"/>
          <w:color w:val="000000" w:themeColor="text1"/>
          <w:sz w:val="28"/>
          <w:szCs w:val="28"/>
          <w:lang w:eastAsia="en-US"/>
        </w:rPr>
      </w:pPr>
      <w:r w:rsidRPr="005032B8">
        <w:rPr>
          <w:color w:val="000000" w:themeColor="text1"/>
          <w:sz w:val="28"/>
          <w:szCs w:val="28"/>
        </w:rPr>
        <w:t>2.</w:t>
      </w:r>
      <w:r w:rsidR="00F30211" w:rsidRPr="005032B8">
        <w:rPr>
          <w:color w:val="000000" w:themeColor="text1"/>
          <w:sz w:val="28"/>
          <w:szCs w:val="28"/>
        </w:rPr>
        <w:t>5</w:t>
      </w:r>
      <w:r w:rsidRPr="005032B8">
        <w:rPr>
          <w:color w:val="000000" w:themeColor="text1"/>
          <w:sz w:val="28"/>
          <w:szCs w:val="28"/>
        </w:rPr>
        <w:t xml:space="preserve">. </w:t>
      </w:r>
      <w:r w:rsidR="00F30211" w:rsidRPr="005032B8">
        <w:rPr>
          <w:rFonts w:eastAsiaTheme="minorHAnsi"/>
          <w:color w:val="000000" w:themeColor="text1"/>
          <w:sz w:val="28"/>
          <w:szCs w:val="28"/>
          <w:lang w:eastAsia="en-US"/>
        </w:rPr>
        <w:t xml:space="preserve">Перечень </w:t>
      </w:r>
      <w:r w:rsidR="00F30211" w:rsidRPr="00F30211">
        <w:rPr>
          <w:rFonts w:eastAsiaTheme="minorHAnsi"/>
          <w:color w:val="000000" w:themeColor="text1"/>
          <w:sz w:val="28"/>
          <w:szCs w:val="28"/>
          <w:lang w:eastAsia="en-US"/>
        </w:rPr>
        <w:t>нормативных правовых актов, регулирующих предоставление муниципальной услуги:</w:t>
      </w:r>
    </w:p>
    <w:p w14:paraId="3CAB4712" w14:textId="77777777"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14:paraId="11D250F0" w14:textId="1426A486"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14:paraId="4C77C108" w14:textId="77777777"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14:paraId="29353270" w14:textId="2284C355"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067184">
        <w:rPr>
          <w:color w:val="000000" w:themeColor="text1"/>
          <w:sz w:val="28"/>
          <w:szCs w:val="28"/>
        </w:rPr>
        <w:t>;</w:t>
      </w:r>
    </w:p>
    <w:p w14:paraId="5A7BE28F" w14:textId="77777777" w:rsidR="00067184" w:rsidRDefault="00067184" w:rsidP="00067184">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14:paraId="5A466ACB" w14:textId="1647F945" w:rsidR="00067184" w:rsidRPr="00067184" w:rsidRDefault="00067184" w:rsidP="00067184">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w:t>
      </w:r>
      <w:r>
        <w:rPr>
          <w:sz w:val="28"/>
          <w:szCs w:val="28"/>
        </w:rPr>
        <w:lastRenderedPageBreak/>
        <w:t xml:space="preserve">правовой </w:t>
      </w:r>
      <w:r w:rsidRPr="00B35CFF">
        <w:rPr>
          <w:color w:val="000000"/>
          <w:sz w:val="28"/>
          <w:szCs w:val="28"/>
        </w:rPr>
        <w:t>информации (</w:t>
      </w:r>
      <w:hyperlink r:id="rId8"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14:paraId="78DCC70E" w14:textId="77777777"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14:paraId="48CD5228" w14:textId="7C70F92B"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032B8">
        <w:rPr>
          <w:color w:val="000000" w:themeColor="text1"/>
          <w:sz w:val="28"/>
          <w:szCs w:val="28"/>
        </w:rPr>
        <w:t>с</w:t>
      </w:r>
      <w:r w:rsidR="005032B8" w:rsidRPr="00FC0923">
        <w:rPr>
          <w:color w:val="000000" w:themeColor="text1"/>
          <w:sz w:val="28"/>
          <w:szCs w:val="28"/>
        </w:rPr>
        <w:t>огласовани</w:t>
      </w:r>
      <w:r w:rsidR="005032B8">
        <w:rPr>
          <w:color w:val="000000" w:themeColor="text1"/>
          <w:sz w:val="28"/>
          <w:szCs w:val="28"/>
        </w:rPr>
        <w:t>и</w:t>
      </w:r>
      <w:r w:rsidR="005032B8" w:rsidRPr="00FC0923">
        <w:rPr>
          <w:color w:val="000000" w:themeColor="text1"/>
          <w:sz w:val="28"/>
          <w:szCs w:val="28"/>
        </w:rPr>
        <w:t xml:space="preserve"> создания места (площадки) накопления твердых коммунальных отходов</w:t>
      </w:r>
      <w:r w:rsidR="005032B8" w:rsidRPr="00F51090">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14:paraId="58C8CEAB" w14:textId="77777777"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4" w:name="Par69"/>
      <w:bookmarkEnd w:id="4"/>
    </w:p>
    <w:p w14:paraId="2AAD61B8"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14:paraId="588AA363"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14:paraId="07D59BEE" w14:textId="6271FD59"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14:paraId="38125914" w14:textId="7DFFC02E"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14:paraId="32F01B86"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14:paraId="405CB38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14:paraId="3F611A3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0B3687D8"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5" w:name="Par80"/>
      <w:bookmarkEnd w:id="5"/>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w:t>
      </w:r>
      <w:r w:rsidRPr="00DF4B0D">
        <w:rPr>
          <w:rFonts w:eastAsiaTheme="minorHAnsi"/>
          <w:color w:val="000000" w:themeColor="text1"/>
          <w:sz w:val="28"/>
          <w:szCs w:val="28"/>
          <w:lang w:eastAsia="en-US"/>
        </w:rPr>
        <w:lastRenderedPageBreak/>
        <w:t xml:space="preserve">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6" w:name="Par91"/>
      <w:bookmarkEnd w:id="6"/>
    </w:p>
    <w:p w14:paraId="46062C3B" w14:textId="56DBF9A0"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bookmarkStart w:id="7" w:name="Par57"/>
      <w:bookmarkStart w:id="8" w:name="Par107"/>
      <w:bookmarkStart w:id="9" w:name="Par157"/>
      <w:bookmarkStart w:id="10" w:name="Par207"/>
      <w:bookmarkEnd w:id="7"/>
      <w:bookmarkEnd w:id="8"/>
      <w:bookmarkEnd w:id="9"/>
      <w:bookmarkEnd w:id="10"/>
      <w:r w:rsidRPr="00582632">
        <w:rPr>
          <w:color w:val="000000" w:themeColor="text1"/>
          <w:sz w:val="28"/>
          <w:szCs w:val="28"/>
        </w:rPr>
        <w:t xml:space="preserve">в </w:t>
      </w:r>
      <w:r w:rsidR="001B621B">
        <w:rPr>
          <w:color w:val="000000" w:themeColor="text1"/>
          <w:sz w:val="28"/>
          <w:szCs w:val="28"/>
        </w:rPr>
        <w:t xml:space="preserve">ФНС </w:t>
      </w:r>
      <w:r w:rsidRPr="00582632">
        <w:rPr>
          <w:color w:val="000000" w:themeColor="text1"/>
          <w:sz w:val="28"/>
          <w:szCs w:val="28"/>
        </w:rPr>
        <w:t>(ее территориальн</w:t>
      </w:r>
      <w:r w:rsidR="000930E2">
        <w:rPr>
          <w:color w:val="000000" w:themeColor="text1"/>
          <w:sz w:val="28"/>
          <w:szCs w:val="28"/>
        </w:rPr>
        <w:t>ом</w:t>
      </w:r>
      <w:r w:rsidRPr="00582632">
        <w:rPr>
          <w:color w:val="000000" w:themeColor="text1"/>
          <w:sz w:val="28"/>
          <w:szCs w:val="28"/>
        </w:rPr>
        <w:t xml:space="preserve"> орган</w:t>
      </w:r>
      <w:r w:rsidR="000930E2">
        <w:rPr>
          <w:color w:val="000000" w:themeColor="text1"/>
          <w:sz w:val="28"/>
          <w:szCs w:val="28"/>
        </w:rPr>
        <w:t>е</w:t>
      </w:r>
      <w:r w:rsidRPr="00582632">
        <w:rPr>
          <w:color w:val="000000" w:themeColor="text1"/>
          <w:sz w:val="28"/>
          <w:szCs w:val="28"/>
        </w:rPr>
        <w:t>):</w:t>
      </w:r>
    </w:p>
    <w:p w14:paraId="75DBA733" w14:textId="77777777"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14:paraId="06AA5295" w14:textId="77777777"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14:paraId="667289C9"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14:paraId="531CDF6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14:paraId="15B438A9"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14:paraId="3DEE59A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F12BBC"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E27B89D" w14:textId="7119F27B"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F4B0D">
        <w:rPr>
          <w:rFonts w:eastAsiaTheme="minorHAnsi"/>
          <w:color w:val="000000" w:themeColor="text1"/>
          <w:sz w:val="28"/>
          <w:szCs w:val="28"/>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6F4B5F3" w14:textId="09C29ED2"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11" w:name="Par104"/>
      <w:bookmarkEnd w:id="11"/>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14:paraId="64F4FD9F" w14:textId="77777777"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14:paraId="25B2AE81" w14:textId="1378339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14:paraId="14659723" w14:textId="0C531CF0"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14:paraId="1863D8BB" w14:textId="3BE21A79"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14:paraId="324326F6" w14:textId="709D220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14:paraId="7D9A8BC3"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14:paraId="2CF0AB7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14:paraId="27EE6579" w14:textId="77777777"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2" w:name="Par120"/>
      <w:bookmarkEnd w:id="12"/>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14:paraId="654220D1" w14:textId="1DFDBE33"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14:paraId="77A3842A" w14:textId="74A1E32B" w:rsidR="00274C56" w:rsidRPr="00845D2D" w:rsidRDefault="004E3CD9"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б) несоответствие места (площадки) накопления твердых коммунальных отходов требованиям правил благоустройства</w:t>
      </w:r>
      <w:r w:rsidR="00DC3AFF">
        <w:rPr>
          <w:color w:val="000000" w:themeColor="text1"/>
          <w:sz w:val="28"/>
          <w:szCs w:val="28"/>
        </w:rPr>
        <w:t xml:space="preserve"> территории</w:t>
      </w:r>
      <w:r>
        <w:rPr>
          <w:color w:val="000000" w:themeColor="text1"/>
          <w:sz w:val="28"/>
          <w:szCs w:val="28"/>
        </w:rPr>
        <w:t xml:space="preserve"> </w:t>
      </w:r>
      <w:r w:rsidR="009120B9" w:rsidRPr="009120B9">
        <w:rPr>
          <w:color w:val="000000" w:themeColor="text1"/>
          <w:sz w:val="28"/>
          <w:szCs w:val="28"/>
        </w:rPr>
        <w:t xml:space="preserve">сельского поселения </w:t>
      </w:r>
      <w:r w:rsidR="00811975">
        <w:rPr>
          <w:color w:val="000000" w:themeColor="text1"/>
          <w:sz w:val="28"/>
          <w:szCs w:val="28"/>
        </w:rPr>
        <w:t>Сиделькино</w:t>
      </w:r>
      <w:r w:rsidR="009120B9" w:rsidRPr="009120B9">
        <w:rPr>
          <w:color w:val="000000" w:themeColor="text1"/>
          <w:sz w:val="28"/>
          <w:szCs w:val="28"/>
        </w:rPr>
        <w:t xml:space="preserve"> муниципального района </w:t>
      </w:r>
      <w:r w:rsidR="00A75629">
        <w:rPr>
          <w:color w:val="000000" w:themeColor="text1"/>
          <w:sz w:val="28"/>
          <w:szCs w:val="28"/>
        </w:rPr>
        <w:t>Челно-Вершинский</w:t>
      </w:r>
      <w:r w:rsidR="009120B9" w:rsidRPr="009120B9">
        <w:rPr>
          <w:color w:val="000000" w:themeColor="text1"/>
          <w:sz w:val="28"/>
          <w:szCs w:val="28"/>
        </w:rPr>
        <w:t xml:space="preserve"> Самарской области</w:t>
      </w:r>
      <w:r w:rsidRPr="004E3CD9">
        <w:rPr>
          <w:color w:val="000000" w:themeColor="text1"/>
          <w:sz w:val="28"/>
          <w:szCs w:val="28"/>
        </w:rPr>
        <w:t>, требованиям</w:t>
      </w:r>
      <w:r>
        <w:rPr>
          <w:color w:val="000000" w:themeColor="text1"/>
          <w:sz w:val="28"/>
          <w:szCs w:val="28"/>
        </w:rPr>
        <w:t xml:space="preserve"> законодательства</w:t>
      </w:r>
      <w:r w:rsidRPr="004E3CD9">
        <w:rPr>
          <w:color w:val="000000" w:themeColor="text1"/>
          <w:sz w:val="28"/>
          <w:szCs w:val="28"/>
        </w:rPr>
        <w:t xml:space="preserve">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5712409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14:paraId="493272A0" w14:textId="723CB90E"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14:paraId="318D96B7" w14:textId="41DA1DD9"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8642F8" w:rsidRPr="00687A52">
        <w:rPr>
          <w:color w:val="000000" w:themeColor="text1"/>
          <w:sz w:val="28"/>
          <w:szCs w:val="28"/>
        </w:rPr>
        <w:t>Максимальный</w:t>
      </w:r>
      <w:r w:rsidR="008642F8" w:rsidRPr="00E75FB0">
        <w:rPr>
          <w:rFonts w:ascii="Times New Roman CYR" w:hAnsi="Times New Roman CYR" w:cs="Times New Roman CYR"/>
          <w:sz w:val="28"/>
          <w:szCs w:val="28"/>
        </w:rPr>
        <w:t xml:space="preserve"> срок ожидания в очереди при подаче заявления </w:t>
      </w:r>
      <w:r w:rsidR="008642F8">
        <w:rPr>
          <w:rFonts w:ascii="Times New Roman CYR" w:hAnsi="Times New Roman CYR" w:cs="Times New Roman CYR"/>
          <w:sz w:val="28"/>
          <w:szCs w:val="28"/>
        </w:rPr>
        <w:t xml:space="preserve">о предоставлении муниципальной услуги </w:t>
      </w:r>
      <w:r w:rsidR="008642F8" w:rsidRPr="00E75FB0">
        <w:rPr>
          <w:rFonts w:ascii="Times New Roman CYR" w:hAnsi="Times New Roman CYR" w:cs="Times New Roman CYR"/>
          <w:sz w:val="28"/>
          <w:szCs w:val="28"/>
        </w:rPr>
        <w:t xml:space="preserve">и при получении результата предоставления </w:t>
      </w:r>
      <w:r w:rsidR="008642F8">
        <w:rPr>
          <w:rFonts w:ascii="Times New Roman CYR" w:hAnsi="Times New Roman CYR" w:cs="Times New Roman CYR"/>
          <w:sz w:val="28"/>
          <w:szCs w:val="28"/>
        </w:rPr>
        <w:t>муниципаль</w:t>
      </w:r>
      <w:r w:rsidR="008642F8" w:rsidRPr="00E75FB0">
        <w:rPr>
          <w:rFonts w:ascii="Times New Roman CYR" w:hAnsi="Times New Roman CYR" w:cs="Times New Roman CYR"/>
          <w:sz w:val="28"/>
          <w:szCs w:val="28"/>
        </w:rPr>
        <w:t>ной услуги</w:t>
      </w:r>
      <w:r w:rsidR="008642F8">
        <w:rPr>
          <w:rFonts w:ascii="Times New Roman CYR" w:hAnsi="Times New Roman CYR" w:cs="Times New Roman CYR"/>
          <w:sz w:val="28"/>
          <w:szCs w:val="28"/>
        </w:rPr>
        <w:t xml:space="preserve"> не превышает </w:t>
      </w:r>
      <w:r w:rsidR="008642F8">
        <w:rPr>
          <w:sz w:val="28"/>
          <w:szCs w:val="28"/>
        </w:rPr>
        <w:t>15 минут</w:t>
      </w:r>
      <w:r w:rsidRPr="00DF4B0D">
        <w:rPr>
          <w:rFonts w:eastAsiaTheme="minorHAnsi"/>
          <w:color w:val="000000" w:themeColor="text1"/>
          <w:sz w:val="28"/>
          <w:szCs w:val="28"/>
          <w:lang w:eastAsia="en-US"/>
        </w:rPr>
        <w:t>.</w:t>
      </w:r>
    </w:p>
    <w:p w14:paraId="1FDBCB5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14:paraId="4E15834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2A5B1CFB"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473944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14:paraId="610BA85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7457E20"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14:paraId="600462C5" w14:textId="17E86841"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9120B9">
        <w:rPr>
          <w:rFonts w:ascii="Times New Roman" w:hAnsi="Times New Roman" w:cs="Times New Roman"/>
          <w:color w:val="000000" w:themeColor="text1"/>
          <w:sz w:val="28"/>
          <w:szCs w:val="28"/>
        </w:rPr>
        <w:t xml:space="preserve">муниципального района </w:t>
      </w:r>
      <w:r w:rsidR="00A75629">
        <w:rPr>
          <w:rFonts w:ascii="Times New Roman" w:hAnsi="Times New Roman" w:cs="Times New Roman"/>
          <w:color w:val="000000" w:themeColor="text1"/>
          <w:sz w:val="28"/>
          <w:szCs w:val="28"/>
        </w:rPr>
        <w:t>Челно-Вершинский</w:t>
      </w:r>
      <w:r w:rsidR="00A747DC" w:rsidRPr="009120B9">
        <w:rPr>
          <w:rFonts w:ascii="Times New Roman" w:hAnsi="Times New Roman" w:cs="Times New Roman"/>
          <w:color w:val="000000" w:themeColor="text1"/>
          <w:sz w:val="28"/>
          <w:szCs w:val="28"/>
        </w:rPr>
        <w:t xml:space="preserve"> </w:t>
      </w:r>
      <w:r w:rsidRPr="009120B9">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234E14E8"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0584CCF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14:paraId="52B8F56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1CAB550D"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3EA850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сурдопереводчика и тифлосурдопереводчика.</w:t>
      </w:r>
    </w:p>
    <w:p w14:paraId="06FE24F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5EDC5C29"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46C8819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Места ожидания в очереди на консультацию, подачу документов или получение результатов муниципальной услуги должны быть оборудованы </w:t>
      </w:r>
      <w:r w:rsidRPr="00DF4B0D">
        <w:rPr>
          <w:rFonts w:ascii="Times New Roman" w:hAnsi="Times New Roman" w:cs="Times New Roman"/>
          <w:color w:val="000000" w:themeColor="text1"/>
          <w:sz w:val="28"/>
          <w:szCs w:val="28"/>
        </w:rPr>
        <w:lastRenderedPageBreak/>
        <w:t>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520388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10254F24" w14:textId="5A17E3B3"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A17A2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14:paraId="0259BF1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14:paraId="4805ADBA"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CE68B85"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3833AB7"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6C7070AB"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14:paraId="309F496E"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lastRenderedPageBreak/>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69D0DDCB"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14:paraId="0CD9B6FA"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14:paraId="4B124E66" w14:textId="77777777" w:rsidR="00A84C98" w:rsidRDefault="00274C56" w:rsidP="00A84C98">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A84C98" w:rsidRPr="00EE4A3D">
        <w:rPr>
          <w:color w:val="000000"/>
          <w:sz w:val="28"/>
          <w:szCs w:val="28"/>
        </w:rPr>
        <w:t xml:space="preserve">Предоставление муниципальной услуги в электронной форме с использованием </w:t>
      </w:r>
      <w:r w:rsidR="00A84C98">
        <w:rPr>
          <w:color w:val="000000"/>
          <w:sz w:val="28"/>
          <w:szCs w:val="28"/>
        </w:rPr>
        <w:t xml:space="preserve">Единого </w:t>
      </w:r>
      <w:r w:rsidR="00A84C98" w:rsidRPr="00EE4A3D">
        <w:rPr>
          <w:color w:val="000000"/>
          <w:sz w:val="28"/>
          <w:szCs w:val="28"/>
        </w:rPr>
        <w:t>портала осуществляется в соответствии с законодательством Российской Федерации.</w:t>
      </w:r>
    </w:p>
    <w:p w14:paraId="18567DD8" w14:textId="77777777" w:rsidR="00A84C98" w:rsidRPr="00EE4A3D" w:rsidRDefault="00A84C98" w:rsidP="00A84C98">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91531B8" w14:textId="49268955" w:rsidR="00274C56" w:rsidRPr="00DF4B0D" w:rsidRDefault="00A84C98" w:rsidP="00A84C98">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на соответствующих информационных ресурсах</w:t>
      </w:r>
      <w:r w:rsidRPr="00EE4A3D">
        <w:rPr>
          <w:color w:val="000000"/>
          <w:sz w:val="28"/>
          <w:szCs w:val="28"/>
        </w:rPr>
        <w:t xml:space="preserve"> 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14:paraId="7287E38A" w14:textId="77777777" w:rsidR="000B1AD8" w:rsidRPr="000B1AD8" w:rsidRDefault="000B1AD8" w:rsidP="00694EBA">
      <w:pPr>
        <w:pStyle w:val="s1"/>
        <w:spacing w:before="0" w:beforeAutospacing="0" w:after="0" w:afterAutospacing="0" w:line="360" w:lineRule="auto"/>
        <w:jc w:val="both"/>
        <w:rPr>
          <w:color w:val="000000" w:themeColor="text1"/>
          <w:sz w:val="28"/>
          <w:szCs w:val="28"/>
        </w:rPr>
      </w:pPr>
    </w:p>
    <w:p w14:paraId="62310DA8" w14:textId="1F11B36C"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14:paraId="0EE5CEDC" w14:textId="77777777" w:rsidR="000B1AD8" w:rsidRPr="00FC0923" w:rsidRDefault="000B1AD8" w:rsidP="00FC0923">
      <w:pPr>
        <w:pStyle w:val="s3"/>
        <w:spacing w:before="0" w:beforeAutospacing="0" w:after="0" w:afterAutospacing="0"/>
        <w:jc w:val="center"/>
        <w:rPr>
          <w:color w:val="000000" w:themeColor="text1"/>
          <w:sz w:val="32"/>
          <w:szCs w:val="32"/>
        </w:rPr>
      </w:pPr>
    </w:p>
    <w:p w14:paraId="376578E5" w14:textId="77777777"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14:paraId="306B334F" w14:textId="77777777"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14:paraId="1B9C2AA7" w14:textId="56EC3D53"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lastRenderedPageBreak/>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Pr>
          <w:rFonts w:cs="Arial"/>
          <w:bCs/>
          <w:color w:val="000000" w:themeColor="text1"/>
          <w:sz w:val="28"/>
          <w:szCs w:val="28"/>
          <w:lang w:eastAsia="ar-SA"/>
        </w:rPr>
        <w:t>ами</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ми</w:t>
      </w:r>
      <w:r w:rsidRPr="00DF4B0D">
        <w:rPr>
          <w:rFonts w:cs="Arial"/>
          <w:bCs/>
          <w:color w:val="000000" w:themeColor="text1"/>
          <w:sz w:val="28"/>
          <w:szCs w:val="28"/>
          <w:lang w:eastAsia="ar-SA"/>
        </w:rPr>
        <w:t xml:space="preserve"> в предоставлении муниципальной услуги</w:t>
      </w:r>
      <w:r w:rsidRPr="00BC445E">
        <w:rPr>
          <w:rFonts w:cs="Arial"/>
          <w:color w:val="000000" w:themeColor="text1"/>
          <w:sz w:val="28"/>
          <w:szCs w:val="28"/>
          <w:lang w:eastAsia="ar-SA"/>
        </w:rPr>
        <w:t>;</w:t>
      </w:r>
    </w:p>
    <w:p w14:paraId="6B5BB52E" w14:textId="7C430DFF" w:rsidR="00F70073"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886482">
        <w:rPr>
          <w:color w:val="000000" w:themeColor="text1"/>
          <w:sz w:val="28"/>
          <w:szCs w:val="28"/>
        </w:rPr>
        <w:t>е</w:t>
      </w:r>
      <w:r>
        <w:rPr>
          <w:color w:val="000000" w:themeColor="text1"/>
          <w:sz w:val="28"/>
          <w:szCs w:val="28"/>
        </w:rPr>
        <w:t xml:space="preserve"> решения о</w:t>
      </w:r>
      <w:r w:rsidRPr="008C1710">
        <w:rPr>
          <w:color w:val="000000" w:themeColor="text1"/>
          <w:sz w:val="28"/>
          <w:szCs w:val="28"/>
        </w:rPr>
        <w:t xml:space="preserve"> </w:t>
      </w:r>
      <w:r>
        <w:rPr>
          <w:color w:val="000000" w:themeColor="text1"/>
          <w:sz w:val="28"/>
          <w:szCs w:val="28"/>
        </w:rPr>
        <w:t>с</w:t>
      </w:r>
      <w:r w:rsidRPr="00FC0923">
        <w:rPr>
          <w:color w:val="000000" w:themeColor="text1"/>
          <w:sz w:val="28"/>
          <w:szCs w:val="28"/>
        </w:rPr>
        <w:t>огласовани</w:t>
      </w:r>
      <w:r>
        <w:rPr>
          <w:color w:val="000000" w:themeColor="text1"/>
          <w:sz w:val="28"/>
          <w:szCs w:val="28"/>
        </w:rPr>
        <w:t>и</w:t>
      </w:r>
      <w:r w:rsidRPr="00FC0923">
        <w:rPr>
          <w:color w:val="000000" w:themeColor="text1"/>
          <w:sz w:val="28"/>
          <w:szCs w:val="28"/>
        </w:rPr>
        <w:t xml:space="preserve"> создания места (площадки) накопления твердых коммунальных отходов</w:t>
      </w:r>
      <w:r w:rsidR="00DF225F">
        <w:rPr>
          <w:rFonts w:cs="Arial"/>
          <w:bCs/>
          <w:color w:val="000000" w:themeColor="text1"/>
          <w:sz w:val="28"/>
          <w:szCs w:val="28"/>
          <w:lang w:eastAsia="ar-SA"/>
        </w:rPr>
        <w:t xml:space="preserve"> 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F70073">
        <w:rPr>
          <w:rFonts w:cs="Arial"/>
          <w:bCs/>
          <w:color w:val="000000" w:themeColor="text1"/>
          <w:sz w:val="28"/>
          <w:szCs w:val="28"/>
          <w:lang w:eastAsia="ar-SA"/>
        </w:rPr>
        <w:t>;</w:t>
      </w:r>
    </w:p>
    <w:p w14:paraId="268397A9" w14:textId="405DD061" w:rsidR="008C1710" w:rsidRPr="009C67A0" w:rsidRDefault="00F70073"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color w:val="000000" w:themeColor="text1"/>
          <w:sz w:val="28"/>
          <w:szCs w:val="28"/>
          <w:lang w:eastAsia="ar-SA"/>
        </w:rPr>
        <w:t>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r>
        <w:rPr>
          <w:rFonts w:cs="Arial"/>
          <w:bCs/>
          <w:sz w:val="28"/>
          <w:szCs w:val="28"/>
          <w:lang w:eastAsia="ar-SA"/>
        </w:rPr>
        <w:t>.</w:t>
      </w:r>
    </w:p>
    <w:p w14:paraId="33A7AC0C" w14:textId="1513ED92" w:rsidR="00DF225F" w:rsidRPr="00DF4B0D" w:rsidRDefault="00097688" w:rsidP="00DF225F">
      <w:pPr>
        <w:tabs>
          <w:tab w:val="left" w:pos="709"/>
          <w:tab w:val="left" w:pos="6840"/>
        </w:tabs>
        <w:suppressAutoHyphens/>
        <w:spacing w:line="360" w:lineRule="auto"/>
        <w:ind w:firstLine="709"/>
        <w:contextualSpacing/>
        <w:jc w:val="both"/>
        <w:rPr>
          <w:color w:val="000000" w:themeColor="text1"/>
          <w:sz w:val="28"/>
          <w:szCs w:val="28"/>
        </w:rPr>
      </w:pPr>
      <w:hyperlink r:id="rId9"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14:paraId="57672718" w14:textId="71A31FC6" w:rsidR="00DF225F" w:rsidRDefault="00DF225F" w:rsidP="00500BA4">
      <w:pPr>
        <w:pStyle w:val="s1"/>
        <w:spacing w:before="0" w:beforeAutospacing="0" w:after="0" w:afterAutospacing="0" w:line="360" w:lineRule="auto"/>
        <w:ind w:firstLine="709"/>
        <w:jc w:val="both"/>
        <w:rPr>
          <w:color w:val="000000" w:themeColor="text1"/>
          <w:sz w:val="28"/>
          <w:szCs w:val="28"/>
        </w:rPr>
      </w:pPr>
    </w:p>
    <w:p w14:paraId="1447DD2D" w14:textId="77777777"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14:paraId="23FCB38F" w14:textId="77777777"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14:paraId="30812EDF" w14:textId="051AB18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14:paraId="66EFE425"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14:paraId="1C10560E"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14:paraId="39C21F2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14:paraId="6732846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14:paraId="180EE7DF"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14:paraId="0EE2182D" w14:textId="11CFC908"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03460B">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14:paraId="12C638BD" w14:textId="2C0C69EF"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41D7C377" w14:textId="10687A83"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w:t>
      </w:r>
      <w:r w:rsidR="00E22A58" w:rsidRPr="00821141">
        <w:rPr>
          <w:color w:val="000000" w:themeColor="text1"/>
          <w:sz w:val="28"/>
          <w:szCs w:val="28"/>
        </w:rPr>
        <w:lastRenderedPageBreak/>
        <w:t>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14:paraId="0D7283AD" w14:textId="1A32D909"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14:paraId="7D323659" w14:textId="000C72BC"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14:paraId="0A5BDE82" w14:textId="50ED8F89"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14:paraId="0173E38B"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55ECF574"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7E91588D" w14:textId="0E4AC8E3"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14:paraId="28FF16BB" w14:textId="5278ED12"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14:paraId="5D17C100"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14:paraId="7353F843"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w:t>
      </w:r>
      <w:r w:rsidRPr="00821141">
        <w:rPr>
          <w:color w:val="000000" w:themeColor="text1"/>
          <w:sz w:val="28"/>
          <w:szCs w:val="28"/>
        </w:rPr>
        <w:lastRenderedPageBreak/>
        <w:t>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14:paraId="77680551"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14:paraId="6CA0F2AD" w14:textId="65B70018"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14:paraId="758AD998" w14:textId="6DA37C6E"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14:paraId="6ACA9B12" w14:textId="5406DA72"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14:paraId="79ABEF4E"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14:paraId="54088795"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14:paraId="66464FE5" w14:textId="5EDBDFA9"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3273EC31" w14:textId="1869C242"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14:paraId="2438F223" w14:textId="6BE77A91"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xml:space="preserve">. Результатом выполнения административной процедуры является прием поступившего в Администрацию заявления и документов, необходимых для </w:t>
      </w:r>
      <w:r w:rsidRPr="00DF4B0D">
        <w:rPr>
          <w:rFonts w:cs="Arial"/>
          <w:bCs/>
          <w:color w:val="000000" w:themeColor="text1"/>
          <w:sz w:val="28"/>
          <w:szCs w:val="28"/>
          <w:lang w:eastAsia="ar-SA"/>
        </w:rPr>
        <w:lastRenderedPageBreak/>
        <w:t>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14:paraId="37ADF67E" w14:textId="6D604B3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14:paraId="27D60815" w14:textId="77777777" w:rsidR="00E22A58" w:rsidRPr="00DF4B0D" w:rsidRDefault="00E22A58" w:rsidP="00E22A58">
      <w:pPr>
        <w:autoSpaceDE w:val="0"/>
        <w:autoSpaceDN w:val="0"/>
        <w:adjustRightInd w:val="0"/>
        <w:ind w:firstLine="709"/>
        <w:jc w:val="both"/>
        <w:outlineLvl w:val="1"/>
        <w:rPr>
          <w:color w:val="000000" w:themeColor="text1"/>
          <w:sz w:val="28"/>
          <w:szCs w:val="28"/>
        </w:rPr>
      </w:pPr>
    </w:p>
    <w:p w14:paraId="0E9DC7BB" w14:textId="09DEA966"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D40081">
        <w:rPr>
          <w:rFonts w:cs="Arial"/>
          <w:bCs/>
          <w:color w:val="000000" w:themeColor="text1"/>
          <w:sz w:val="28"/>
          <w:szCs w:val="28"/>
          <w:lang w:eastAsia="ar-SA"/>
        </w:rPr>
        <w:t>ами</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ми</w:t>
      </w:r>
      <w:r w:rsidR="00D40081" w:rsidRPr="00DF4B0D">
        <w:rPr>
          <w:rFonts w:cs="Arial"/>
          <w:bCs/>
          <w:color w:val="000000" w:themeColor="text1"/>
          <w:sz w:val="28"/>
          <w:szCs w:val="28"/>
          <w:lang w:eastAsia="ar-SA"/>
        </w:rPr>
        <w:t xml:space="preserve"> в предоставлении муниципальной услуги</w:t>
      </w:r>
    </w:p>
    <w:p w14:paraId="51CA5516" w14:textId="77777777"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14:paraId="56041438" w14:textId="4144A2E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14:paraId="6E24746F" w14:textId="4622C30E"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14:paraId="0793AA48" w14:textId="77777777"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14:paraId="46F84B9F" w14:textId="2F0FA993"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w:t>
      </w:r>
      <w:r w:rsidRPr="008272D3">
        <w:rPr>
          <w:rFonts w:cs="Arial"/>
          <w:bCs/>
          <w:color w:val="000000" w:themeColor="text1"/>
          <w:sz w:val="28"/>
          <w:szCs w:val="28"/>
          <w:lang w:eastAsia="ar-SA"/>
        </w:rPr>
        <w:lastRenderedPageBreak/>
        <w:t xml:space="preserve">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14:paraId="3E79E6D5" w14:textId="06E931DD"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C9568A">
        <w:rPr>
          <w:color w:val="000000" w:themeColor="text1"/>
          <w:sz w:val="28"/>
          <w:szCs w:val="28"/>
        </w:rPr>
        <w:t>а также в целях</w:t>
      </w:r>
      <w:r w:rsidR="00D45FBE">
        <w:rPr>
          <w:color w:val="000000" w:themeColor="text1"/>
          <w:sz w:val="28"/>
          <w:szCs w:val="28"/>
        </w:rPr>
        <w:t xml:space="preserve"> </w:t>
      </w:r>
      <w:r w:rsidR="00D45FBE" w:rsidRPr="00D45FBE">
        <w:rPr>
          <w:color w:val="000000" w:themeColor="text1"/>
          <w:sz w:val="28"/>
          <w:szCs w:val="28"/>
        </w:rPr>
        <w:t xml:space="preserve">соблюдения </w:t>
      </w:r>
      <w:r w:rsidR="00D45FBE" w:rsidRPr="00D45FBE">
        <w:rPr>
          <w:color w:val="000000" w:themeColor="text1"/>
          <w:sz w:val="28"/>
          <w:szCs w:val="28"/>
          <w:shd w:val="clear" w:color="auto" w:fill="FFFFFF"/>
        </w:rPr>
        <w:t>требований законодательства</w:t>
      </w:r>
      <w:r w:rsidR="00D45FBE">
        <w:rPr>
          <w:color w:val="000000" w:themeColor="text1"/>
          <w:sz w:val="28"/>
          <w:szCs w:val="28"/>
          <w:shd w:val="clear" w:color="auto" w:fill="FFFFFF"/>
        </w:rPr>
        <w:t xml:space="preserve"> </w:t>
      </w:r>
      <w:r w:rsidR="00D45FBE" w:rsidRPr="00D45FBE">
        <w:rPr>
          <w:color w:val="000000" w:themeColor="text1"/>
          <w:sz w:val="28"/>
          <w:szCs w:val="28"/>
          <w:shd w:val="clear" w:color="auto" w:fill="FFFFFF"/>
        </w:rPr>
        <w:t>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00D45FBE">
        <w:rPr>
          <w:color w:val="000000" w:themeColor="text1"/>
          <w:sz w:val="28"/>
          <w:szCs w:val="28"/>
          <w:shd w:val="clear" w:color="auto" w:fill="FFFFFF"/>
        </w:rPr>
        <w:t>,</w:t>
      </w:r>
      <w:r w:rsidR="00D45FBE" w:rsidRPr="00D45FBE">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запросы в органы, участвующие в предоставлении муниципальной услуги, для получения соответствующих сведений.</w:t>
      </w:r>
    </w:p>
    <w:p w14:paraId="65994B93"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Запросы направляются в органы,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14:paraId="44F52A35"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14:paraId="0C610B00" w14:textId="2860EA9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9137EFD" w14:textId="411A631D" w:rsidR="00D45FBE" w:rsidRDefault="00D45FBE"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Максимальный срок для подготовки и направления ответов</w:t>
      </w:r>
      <w:r w:rsidR="006A0AA8" w:rsidRPr="006A0AA8">
        <w:rPr>
          <w:color w:val="000000" w:themeColor="text1"/>
          <w:sz w:val="28"/>
          <w:szCs w:val="28"/>
        </w:rPr>
        <w:t xml:space="preserve"> </w:t>
      </w:r>
      <w:r w:rsidR="006A0AA8" w:rsidRPr="005032B8">
        <w:rPr>
          <w:color w:val="000000" w:themeColor="text1"/>
          <w:sz w:val="28"/>
          <w:szCs w:val="28"/>
        </w:rPr>
        <w:t>территориальн</w:t>
      </w:r>
      <w:r w:rsidR="006A0AA8">
        <w:rPr>
          <w:color w:val="000000" w:themeColor="text1"/>
          <w:sz w:val="28"/>
          <w:szCs w:val="28"/>
        </w:rPr>
        <w:t>ого</w:t>
      </w:r>
      <w:r w:rsidR="006A0AA8" w:rsidRPr="005032B8">
        <w:rPr>
          <w:color w:val="000000" w:themeColor="text1"/>
          <w:sz w:val="28"/>
          <w:szCs w:val="28"/>
        </w:rPr>
        <w:t xml:space="preserve"> отдел</w:t>
      </w:r>
      <w:r w:rsidR="006A0AA8">
        <w:rPr>
          <w:color w:val="000000" w:themeColor="text1"/>
          <w:sz w:val="28"/>
          <w:szCs w:val="28"/>
        </w:rPr>
        <w:t>а</w:t>
      </w:r>
      <w:r w:rsidRPr="00DF4B0D">
        <w:rPr>
          <w:rFonts w:cs="Arial"/>
          <w:bCs/>
          <w:color w:val="000000" w:themeColor="text1"/>
          <w:sz w:val="28"/>
          <w:szCs w:val="28"/>
          <w:lang w:eastAsia="ar-SA"/>
        </w:rPr>
        <w:t xml:space="preserve"> </w:t>
      </w:r>
      <w:r>
        <w:rPr>
          <w:rFonts w:cs="Arial"/>
          <w:bCs/>
          <w:color w:val="000000" w:themeColor="text1"/>
          <w:sz w:val="28"/>
          <w:szCs w:val="28"/>
          <w:lang w:eastAsia="ar-SA"/>
        </w:rPr>
        <w:t xml:space="preserve">Роспотребнадзора </w:t>
      </w:r>
      <w:r w:rsidRPr="00DF4B0D">
        <w:rPr>
          <w:rFonts w:cs="Arial"/>
          <w:bCs/>
          <w:color w:val="000000" w:themeColor="text1"/>
          <w:sz w:val="28"/>
          <w:szCs w:val="28"/>
          <w:lang w:eastAsia="ar-SA"/>
        </w:rPr>
        <w:t xml:space="preserve">на межведомственные запросы – 5 </w:t>
      </w:r>
      <w:r>
        <w:rPr>
          <w:rFonts w:cs="Arial"/>
          <w:bCs/>
          <w:color w:val="000000" w:themeColor="text1"/>
          <w:sz w:val="28"/>
          <w:szCs w:val="28"/>
          <w:lang w:eastAsia="ar-SA"/>
        </w:rPr>
        <w:t xml:space="preserve">календарных </w:t>
      </w:r>
      <w:r w:rsidRPr="00DF4B0D">
        <w:rPr>
          <w:rFonts w:cs="Arial"/>
          <w:bCs/>
          <w:color w:val="000000" w:themeColor="text1"/>
          <w:sz w:val="28"/>
          <w:szCs w:val="28"/>
          <w:lang w:eastAsia="ar-SA"/>
        </w:rPr>
        <w:t>дней</w:t>
      </w:r>
      <w:r>
        <w:rPr>
          <w:rFonts w:cs="Arial"/>
          <w:bCs/>
          <w:color w:val="000000" w:themeColor="text1"/>
          <w:sz w:val="28"/>
          <w:szCs w:val="28"/>
          <w:lang w:eastAsia="ar-SA"/>
        </w:rPr>
        <w:t>.</w:t>
      </w:r>
    </w:p>
    <w:p w14:paraId="4D8F23B8" w14:textId="059B2C10" w:rsidR="006A0AA8" w:rsidRPr="007C2757" w:rsidRDefault="006A0AA8" w:rsidP="007C2757">
      <w:pPr>
        <w:spacing w:line="360" w:lineRule="auto"/>
        <w:ind w:firstLine="709"/>
        <w:jc w:val="both"/>
        <w:rPr>
          <w:color w:val="000000" w:themeColor="text1"/>
          <w:sz w:val="28"/>
          <w:szCs w:val="28"/>
          <w:shd w:val="clear" w:color="auto" w:fill="FFFFFF"/>
        </w:rPr>
      </w:pPr>
      <w:r w:rsidRPr="005032B8">
        <w:rPr>
          <w:color w:val="000000" w:themeColor="text1"/>
          <w:sz w:val="28"/>
          <w:szCs w:val="28"/>
        </w:rPr>
        <w:t>При направлении за</w:t>
      </w:r>
      <w:r>
        <w:rPr>
          <w:color w:val="000000" w:themeColor="text1"/>
          <w:sz w:val="28"/>
          <w:szCs w:val="28"/>
        </w:rPr>
        <w:t>проса</w:t>
      </w:r>
      <w:r w:rsidRPr="005032B8">
        <w:rPr>
          <w:color w:val="000000" w:themeColor="text1"/>
          <w:sz w:val="28"/>
          <w:szCs w:val="28"/>
        </w:rPr>
        <w:t xml:space="preserve"> в территориальный отдел Роспотребнадзора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Pr>
          <w:color w:val="000000" w:themeColor="text1"/>
          <w:sz w:val="28"/>
          <w:szCs w:val="28"/>
        </w:rPr>
        <w:t xml:space="preserve">итогового решения, </w:t>
      </w:r>
      <w:r w:rsidRPr="005032B8">
        <w:rPr>
          <w:color w:val="000000" w:themeColor="text1"/>
          <w:sz w:val="28"/>
          <w:szCs w:val="28"/>
          <w:shd w:val="clear" w:color="auto" w:fill="FFFFFF"/>
        </w:rPr>
        <w:t xml:space="preserve">не позднее 3 календарных дней </w:t>
      </w:r>
      <w:r>
        <w:rPr>
          <w:color w:val="000000" w:themeColor="text1"/>
          <w:sz w:val="28"/>
          <w:szCs w:val="28"/>
        </w:rPr>
        <w:t xml:space="preserve">готовит и направляет уведомление заявителю об увеличении </w:t>
      </w:r>
      <w:r w:rsidRPr="005032B8">
        <w:rPr>
          <w:color w:val="000000" w:themeColor="text1"/>
          <w:sz w:val="28"/>
          <w:szCs w:val="28"/>
        </w:rPr>
        <w:t>срок</w:t>
      </w:r>
      <w:r>
        <w:rPr>
          <w:color w:val="000000" w:themeColor="text1"/>
          <w:sz w:val="28"/>
          <w:szCs w:val="28"/>
        </w:rPr>
        <w:t>а</w:t>
      </w:r>
      <w:r w:rsidRPr="005032B8">
        <w:rPr>
          <w:color w:val="000000" w:themeColor="text1"/>
          <w:sz w:val="28"/>
          <w:szCs w:val="28"/>
        </w:rPr>
        <w:t xml:space="preserve"> рассмотрения заяв</w:t>
      </w:r>
      <w:r>
        <w:rPr>
          <w:color w:val="000000" w:themeColor="text1"/>
          <w:sz w:val="28"/>
          <w:szCs w:val="28"/>
        </w:rPr>
        <w:t>ления</w:t>
      </w:r>
      <w:r w:rsidRPr="005032B8">
        <w:rPr>
          <w:color w:val="000000" w:themeColor="text1"/>
          <w:sz w:val="28"/>
          <w:szCs w:val="28"/>
        </w:rPr>
        <w:t xml:space="preserve"> до 20 календарных дней</w:t>
      </w:r>
      <w:r>
        <w:rPr>
          <w:color w:val="000000" w:themeColor="text1"/>
          <w:sz w:val="28"/>
          <w:szCs w:val="28"/>
        </w:rPr>
        <w:t>.</w:t>
      </w:r>
      <w:r w:rsidRPr="005032B8">
        <w:rPr>
          <w:color w:val="000000" w:themeColor="text1"/>
          <w:sz w:val="28"/>
          <w:szCs w:val="28"/>
          <w:shd w:val="clear" w:color="auto" w:fill="FFFFFF"/>
        </w:rPr>
        <w:t xml:space="preserve"> </w:t>
      </w:r>
      <w:r>
        <w:rPr>
          <w:color w:val="000000" w:themeColor="text1"/>
          <w:sz w:val="28"/>
          <w:szCs w:val="28"/>
          <w:shd w:val="clear" w:color="auto" w:fill="FFFFFF"/>
        </w:rPr>
        <w:t>У</w:t>
      </w:r>
      <w:r w:rsidRPr="00821141">
        <w:rPr>
          <w:color w:val="000000" w:themeColor="text1"/>
          <w:sz w:val="28"/>
          <w:szCs w:val="28"/>
        </w:rPr>
        <w:t>казанн</w:t>
      </w:r>
      <w:r>
        <w:rPr>
          <w:color w:val="000000" w:themeColor="text1"/>
          <w:sz w:val="28"/>
          <w:szCs w:val="28"/>
        </w:rPr>
        <w:t>ое</w:t>
      </w:r>
      <w:r w:rsidRPr="00821141">
        <w:rPr>
          <w:color w:val="000000" w:themeColor="text1"/>
          <w:sz w:val="28"/>
          <w:szCs w:val="28"/>
        </w:rPr>
        <w:t xml:space="preserve"> </w:t>
      </w:r>
      <w:r>
        <w:rPr>
          <w:color w:val="000000" w:themeColor="text1"/>
          <w:sz w:val="28"/>
          <w:szCs w:val="28"/>
        </w:rPr>
        <w:t>уведомление направляе</w:t>
      </w:r>
      <w:r w:rsidRPr="00821141">
        <w:rPr>
          <w:color w:val="000000" w:themeColor="text1"/>
          <w:sz w:val="28"/>
          <w:szCs w:val="28"/>
        </w:rPr>
        <w:t>тся по указанному заявителем почтовому адресу с уведомлением о вручении.</w:t>
      </w:r>
      <w:r>
        <w:rPr>
          <w:color w:val="000000" w:themeColor="text1"/>
          <w:sz w:val="28"/>
          <w:szCs w:val="28"/>
          <w:shd w:val="clear" w:color="auto" w:fill="FFFFFF"/>
        </w:rPr>
        <w:t xml:space="preserve"> </w:t>
      </w:r>
      <w:r w:rsidRPr="00821141">
        <w:rPr>
          <w:color w:val="000000" w:themeColor="text1"/>
          <w:sz w:val="28"/>
          <w:szCs w:val="28"/>
        </w:rPr>
        <w:t xml:space="preserve">При поступлении в </w:t>
      </w:r>
      <w:r>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w:t>
      </w:r>
      <w:r>
        <w:rPr>
          <w:color w:val="000000" w:themeColor="text1"/>
          <w:sz w:val="28"/>
          <w:szCs w:val="28"/>
        </w:rPr>
        <w:t>данное уведомление</w:t>
      </w:r>
      <w:r w:rsidRPr="00821141">
        <w:rPr>
          <w:color w:val="000000" w:themeColor="text1"/>
          <w:sz w:val="28"/>
          <w:szCs w:val="28"/>
        </w:rPr>
        <w:t>, подписанн</w:t>
      </w:r>
      <w:r>
        <w:rPr>
          <w:color w:val="000000" w:themeColor="text1"/>
          <w:sz w:val="28"/>
          <w:szCs w:val="28"/>
        </w:rPr>
        <w:t>ое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01EFA704" w14:textId="6020415B"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ответов на межведомственные запросы</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Pr>
          <w:color w:val="000000" w:themeColor="text1"/>
          <w:sz w:val="28"/>
          <w:szCs w:val="28"/>
        </w:rPr>
        <w:t>, осуществляет действия, предусмотренные пункт</w:t>
      </w:r>
      <w:r w:rsidR="003D2E78">
        <w:rPr>
          <w:color w:val="000000" w:themeColor="text1"/>
          <w:sz w:val="28"/>
          <w:szCs w:val="28"/>
        </w:rPr>
        <w:t>ами</w:t>
      </w:r>
      <w:r>
        <w:rPr>
          <w:color w:val="000000" w:themeColor="text1"/>
          <w:sz w:val="28"/>
          <w:szCs w:val="28"/>
        </w:rPr>
        <w:t xml:space="preserve"> 3.2.2 и 3.2.3 Административного регламента. </w:t>
      </w:r>
    </w:p>
    <w:p w14:paraId="504DA06E" w14:textId="4D29B2B0"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14:paraId="0A7B970C" w14:textId="03B1DAE6"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межведомственных запросов</w:t>
      </w:r>
      <w:r w:rsidRPr="00DF4B0D">
        <w:rPr>
          <w:rFonts w:cs="Arial"/>
          <w:bCs/>
          <w:color w:val="000000" w:themeColor="text1"/>
          <w:sz w:val="28"/>
          <w:szCs w:val="28"/>
          <w:lang w:eastAsia="ar-SA"/>
        </w:rPr>
        <w:t xml:space="preserve"> явля</w:t>
      </w:r>
      <w:r w:rsidR="003D2E78">
        <w:rPr>
          <w:rFonts w:cs="Arial"/>
          <w:bCs/>
          <w:color w:val="000000" w:themeColor="text1"/>
          <w:sz w:val="28"/>
          <w:szCs w:val="28"/>
          <w:lang w:eastAsia="ar-SA"/>
        </w:rPr>
        <w:t>ю</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r w:rsidR="003D2E78">
        <w:rPr>
          <w:rFonts w:cs="Arial"/>
          <w:bCs/>
          <w:color w:val="000000" w:themeColor="text1"/>
          <w:sz w:val="28"/>
          <w:szCs w:val="28"/>
          <w:lang w:eastAsia="ar-SA"/>
        </w:rPr>
        <w:t xml:space="preserve">, а также необходимость </w:t>
      </w:r>
      <w:r w:rsidR="003D2E78" w:rsidRPr="00D45FBE">
        <w:rPr>
          <w:color w:val="000000" w:themeColor="text1"/>
          <w:sz w:val="28"/>
          <w:szCs w:val="28"/>
        </w:rPr>
        <w:t xml:space="preserve">соблюдения </w:t>
      </w:r>
      <w:r w:rsidR="003D2E78" w:rsidRPr="00D45FBE">
        <w:rPr>
          <w:color w:val="000000" w:themeColor="text1"/>
          <w:sz w:val="28"/>
          <w:szCs w:val="28"/>
          <w:shd w:val="clear" w:color="auto" w:fill="FFFFFF"/>
        </w:rPr>
        <w:t>требований законодательства</w:t>
      </w:r>
      <w:r w:rsidR="003D2E78">
        <w:rPr>
          <w:color w:val="000000" w:themeColor="text1"/>
          <w:sz w:val="28"/>
          <w:szCs w:val="28"/>
          <w:shd w:val="clear" w:color="auto" w:fill="FFFFFF"/>
        </w:rPr>
        <w:t xml:space="preserve"> </w:t>
      </w:r>
      <w:r w:rsidR="003D2E78" w:rsidRPr="00D45FBE">
        <w:rPr>
          <w:color w:val="000000" w:themeColor="text1"/>
          <w:sz w:val="28"/>
          <w:szCs w:val="28"/>
          <w:shd w:val="clear" w:color="auto" w:fill="FFFFFF"/>
        </w:rPr>
        <w:t xml:space="preserve">Российской Федерации </w:t>
      </w:r>
      <w:r w:rsidR="003D2E78" w:rsidRPr="00D45FBE">
        <w:rPr>
          <w:color w:val="000000" w:themeColor="text1"/>
          <w:sz w:val="28"/>
          <w:szCs w:val="28"/>
          <w:shd w:val="clear" w:color="auto" w:fill="FFFFFF"/>
        </w:rPr>
        <w:lastRenderedPageBreak/>
        <w:t>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Pr="00DF4B0D">
        <w:rPr>
          <w:rFonts w:cs="Arial"/>
          <w:bCs/>
          <w:color w:val="000000" w:themeColor="text1"/>
          <w:sz w:val="28"/>
          <w:szCs w:val="28"/>
          <w:lang w:eastAsia="ar-SA"/>
        </w:rPr>
        <w:t>.</w:t>
      </w:r>
    </w:p>
    <w:p w14:paraId="425E55E4" w14:textId="77EA114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14:paraId="3811DDF3" w14:textId="60701E0E"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запросов и поступивших ответов на запросы.</w:t>
      </w:r>
    </w:p>
    <w:p w14:paraId="207C901E" w14:textId="77777777"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14:paraId="40967206" w14:textId="66A121C6"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264560">
        <w:rPr>
          <w:color w:val="000000" w:themeColor="text1"/>
          <w:sz w:val="28"/>
          <w:szCs w:val="28"/>
        </w:rPr>
        <w:t>с</w:t>
      </w:r>
      <w:r w:rsidR="00264560" w:rsidRPr="00FC0923">
        <w:rPr>
          <w:color w:val="000000" w:themeColor="text1"/>
          <w:sz w:val="28"/>
          <w:szCs w:val="28"/>
        </w:rPr>
        <w:t>огласовани</w:t>
      </w:r>
      <w:r w:rsidR="00264560">
        <w:rPr>
          <w:color w:val="000000" w:themeColor="text1"/>
          <w:sz w:val="28"/>
          <w:szCs w:val="28"/>
        </w:rPr>
        <w:t>и</w:t>
      </w:r>
      <w:r w:rsidR="00264560" w:rsidRPr="00FC0923">
        <w:rPr>
          <w:color w:val="000000" w:themeColor="text1"/>
          <w:sz w:val="28"/>
          <w:szCs w:val="28"/>
        </w:rPr>
        <w:t xml:space="preserve"> создания места (площадки) накопления твердых коммунальных отходов</w:t>
      </w:r>
      <w:r w:rsidR="00264560">
        <w:rPr>
          <w:rFonts w:cs="Arial"/>
          <w:bCs/>
          <w:color w:val="000000" w:themeColor="text1"/>
          <w:sz w:val="28"/>
          <w:szCs w:val="28"/>
          <w:lang w:eastAsia="ar-SA"/>
        </w:rPr>
        <w:t xml:space="preserve"> 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14:paraId="4E99A1B7" w14:textId="77777777"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14:paraId="66310B0E" w14:textId="6F7E249C"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14:paraId="0281F54D" w14:textId="25C2C143"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14:paraId="40AB160A" w14:textId="59274A72"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DA567A">
        <w:rPr>
          <w:color w:val="000000" w:themeColor="text1"/>
          <w:sz w:val="28"/>
          <w:szCs w:val="28"/>
        </w:rPr>
        <w:t>с</w:t>
      </w:r>
      <w:r w:rsidR="00DA567A" w:rsidRPr="00FC0923">
        <w:rPr>
          <w:color w:val="000000" w:themeColor="text1"/>
          <w:sz w:val="28"/>
          <w:szCs w:val="28"/>
        </w:rPr>
        <w:t>огласовани</w:t>
      </w:r>
      <w:r w:rsidR="00DA567A">
        <w:rPr>
          <w:color w:val="000000" w:themeColor="text1"/>
          <w:sz w:val="28"/>
          <w:szCs w:val="28"/>
        </w:rPr>
        <w:t>и</w:t>
      </w:r>
      <w:r w:rsidR="00DA567A" w:rsidRPr="00FC0923">
        <w:rPr>
          <w:color w:val="000000" w:themeColor="text1"/>
          <w:sz w:val="28"/>
          <w:szCs w:val="28"/>
        </w:rPr>
        <w:t xml:space="preserve"> создания места (площадки) накопления твердых коммунальных отходов</w:t>
      </w:r>
      <w:r w:rsidR="008272D3">
        <w:rPr>
          <w:color w:val="000000" w:themeColor="text1"/>
          <w:sz w:val="28"/>
          <w:szCs w:val="28"/>
        </w:rPr>
        <w:t xml:space="preserve"> (при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14:paraId="5ED72C5B" w14:textId="535FEDA6"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14:paraId="57F3DE2C" w14:textId="4E92CEA4"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Максимальный </w:t>
      </w:r>
      <w:r w:rsidR="00CD7BF1" w:rsidRPr="00047CCC">
        <w:rPr>
          <w:color w:val="000000" w:themeColor="text1"/>
          <w:sz w:val="28"/>
          <w:szCs w:val="28"/>
        </w:rPr>
        <w:t xml:space="preserve">срок </w:t>
      </w:r>
      <w:r w:rsidR="00CD7BF1">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14:paraId="2D9DDA6B" w14:textId="45138DD9"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14:paraId="14E9FEA8" w14:textId="3C1012F6"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14:paraId="4FB42DF3" w14:textId="0E4B96DC"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000A58F3" w:rsidRPr="00047CCC">
        <w:rPr>
          <w:color w:val="000000" w:themeColor="text1"/>
          <w:sz w:val="28"/>
          <w:szCs w:val="28"/>
        </w:rPr>
        <w:t xml:space="preserve">срок </w:t>
      </w:r>
      <w:r w:rsidR="000A58F3">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14:paraId="1C0C43F1" w14:textId="222CEB46"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CD10CB">
        <w:rPr>
          <w:color w:val="000000" w:themeColor="text1"/>
          <w:sz w:val="28"/>
          <w:szCs w:val="28"/>
        </w:rPr>
        <w:t>с</w:t>
      </w:r>
      <w:r w:rsidR="00CD10CB" w:rsidRPr="00FC0923">
        <w:rPr>
          <w:color w:val="000000" w:themeColor="text1"/>
          <w:sz w:val="28"/>
          <w:szCs w:val="28"/>
        </w:rPr>
        <w:t>огласовани</w:t>
      </w:r>
      <w:r w:rsidR="00CD10CB">
        <w:rPr>
          <w:color w:val="000000" w:themeColor="text1"/>
          <w:sz w:val="28"/>
          <w:szCs w:val="28"/>
        </w:rPr>
        <w:t>и</w:t>
      </w:r>
      <w:r w:rsidR="00CD10CB" w:rsidRPr="00FC0923">
        <w:rPr>
          <w:color w:val="000000" w:themeColor="text1"/>
          <w:sz w:val="28"/>
          <w:szCs w:val="28"/>
        </w:rPr>
        <w:t xml:space="preserve"> создания места (площадки) накопления твердых коммунальных отходов</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14:paraId="26AB3E90" w14:textId="6711344E"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E00DF5">
        <w:rPr>
          <w:color w:val="000000" w:themeColor="text1"/>
          <w:sz w:val="28"/>
          <w:szCs w:val="28"/>
        </w:rPr>
        <w:t>с</w:t>
      </w:r>
      <w:r w:rsidR="00E00DF5" w:rsidRPr="00FC0923">
        <w:rPr>
          <w:color w:val="000000" w:themeColor="text1"/>
          <w:sz w:val="28"/>
          <w:szCs w:val="28"/>
        </w:rPr>
        <w:t>огласовани</w:t>
      </w:r>
      <w:r w:rsidR="00E00DF5">
        <w:rPr>
          <w:color w:val="000000" w:themeColor="text1"/>
          <w:sz w:val="28"/>
          <w:szCs w:val="28"/>
        </w:rPr>
        <w:t>и</w:t>
      </w:r>
      <w:r w:rsidR="00E00DF5" w:rsidRPr="00FC0923">
        <w:rPr>
          <w:color w:val="000000" w:themeColor="text1"/>
          <w:sz w:val="28"/>
          <w:szCs w:val="28"/>
        </w:rPr>
        <w:t xml:space="preserve"> создания места (площадки)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F287775" w14:textId="6F1D8F1B"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1E6C24">
        <w:rPr>
          <w:color w:val="000000" w:themeColor="text1"/>
          <w:sz w:val="28"/>
          <w:szCs w:val="28"/>
        </w:rPr>
        <w:t>с</w:t>
      </w:r>
      <w:r w:rsidR="001E6C24" w:rsidRPr="00FC0923">
        <w:rPr>
          <w:color w:val="000000" w:themeColor="text1"/>
          <w:sz w:val="28"/>
          <w:szCs w:val="28"/>
        </w:rPr>
        <w:t>огласовани</w:t>
      </w:r>
      <w:r w:rsidR="001E6C24">
        <w:rPr>
          <w:color w:val="000000" w:themeColor="text1"/>
          <w:sz w:val="28"/>
          <w:szCs w:val="28"/>
        </w:rPr>
        <w:t>и</w:t>
      </w:r>
      <w:r w:rsidR="001E6C24" w:rsidRPr="00FC0923">
        <w:rPr>
          <w:color w:val="000000" w:themeColor="text1"/>
          <w:sz w:val="28"/>
          <w:szCs w:val="28"/>
        </w:rPr>
        <w:t xml:space="preserve"> создания места (площадки)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73AF1A9D" w14:textId="77777777" w:rsidR="00F06251" w:rsidRDefault="00F06251" w:rsidP="00F06251">
      <w:pPr>
        <w:tabs>
          <w:tab w:val="left" w:pos="0"/>
          <w:tab w:val="left" w:pos="6840"/>
        </w:tabs>
        <w:suppressAutoHyphens/>
        <w:ind w:firstLine="709"/>
        <w:contextualSpacing/>
        <w:jc w:val="both"/>
        <w:rPr>
          <w:rFonts w:cs="Arial"/>
          <w:bCs/>
          <w:sz w:val="28"/>
          <w:szCs w:val="28"/>
          <w:lang w:eastAsia="ar-SA"/>
        </w:rPr>
      </w:pPr>
    </w:p>
    <w:p w14:paraId="562750F3" w14:textId="7960050F" w:rsidR="00F06251" w:rsidRDefault="00F06251" w:rsidP="00F06251">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lastRenderedPageBreak/>
        <w:t>3.4. 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14:paraId="3D596EB7" w14:textId="77777777" w:rsidR="00F06251" w:rsidRPr="00195A19" w:rsidRDefault="00F06251" w:rsidP="00F06251">
      <w:pPr>
        <w:tabs>
          <w:tab w:val="left" w:pos="0"/>
          <w:tab w:val="left" w:pos="6840"/>
        </w:tabs>
        <w:suppressAutoHyphens/>
        <w:ind w:firstLine="709"/>
        <w:contextualSpacing/>
        <w:jc w:val="both"/>
        <w:rPr>
          <w:rFonts w:cs="Arial"/>
          <w:bCs/>
          <w:sz w:val="28"/>
          <w:szCs w:val="28"/>
          <w:lang w:eastAsia="ar-SA"/>
        </w:rPr>
      </w:pPr>
    </w:p>
    <w:p w14:paraId="2AF946A9"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3818959D" w14:textId="0ACEE2E1"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14:paraId="2230882C" w14:textId="77777777" w:rsidR="00F06251"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14:paraId="3AE4B52F"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14:paraId="7307A490"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07411603" w14:textId="77777777" w:rsidR="00F06251"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 xml:space="preserve">либо в ином установленном порядке письма о направлении документа с исправленными </w:t>
      </w:r>
      <w:r w:rsidRPr="00911248">
        <w:rPr>
          <w:rFonts w:cs="Arial"/>
          <w:bCs/>
          <w:sz w:val="28"/>
          <w:szCs w:val="28"/>
          <w:lang w:eastAsia="ar-SA"/>
        </w:rPr>
        <w:lastRenderedPageBreak/>
        <w:t>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66F62191" w14:textId="77777777" w:rsidR="00F06251" w:rsidRPr="00911248" w:rsidRDefault="00F06251" w:rsidP="00F06251">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0B72A586"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14:paraId="4844C418"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1123B253"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6C00CF73" w14:textId="549733B4" w:rsidR="00AF02FF" w:rsidRDefault="00F06251" w:rsidP="00F06251">
      <w:pPr>
        <w:pStyle w:val="s1"/>
        <w:spacing w:before="0" w:beforeAutospacing="0" w:after="0" w:afterAutospacing="0" w:line="360" w:lineRule="auto"/>
        <w:ind w:firstLine="709"/>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14:paraId="47A75476" w14:textId="77777777" w:rsidR="00F06251" w:rsidRDefault="00F06251" w:rsidP="00F06251">
      <w:pPr>
        <w:pStyle w:val="s1"/>
        <w:spacing w:before="0" w:beforeAutospacing="0" w:after="0" w:afterAutospacing="0" w:line="360" w:lineRule="auto"/>
        <w:ind w:firstLine="709"/>
        <w:jc w:val="both"/>
        <w:rPr>
          <w:color w:val="000000" w:themeColor="text1"/>
          <w:sz w:val="28"/>
          <w:szCs w:val="28"/>
        </w:rPr>
      </w:pPr>
    </w:p>
    <w:p w14:paraId="1A32D056" w14:textId="6D4280EC"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14:paraId="2A6F3388" w14:textId="77777777"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14:paraId="0718BC68" w14:textId="304A9A79"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14:paraId="5B0086A5"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3E3A4FDE" w14:textId="414E00CB"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14:paraId="5E16CF03" w14:textId="2DE8E651"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C109E5A"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1497AAA1" w14:textId="77777777"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1979A45A" w14:textId="3914D6B8"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AA2DD9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14:paraId="051B11D2" w14:textId="77777777" w:rsidR="007B68D0" w:rsidRPr="00DF4B0D" w:rsidRDefault="007B68D0" w:rsidP="007B68D0">
      <w:pPr>
        <w:widowControl w:val="0"/>
        <w:jc w:val="center"/>
        <w:rPr>
          <w:b/>
          <w:color w:val="000000" w:themeColor="text1"/>
          <w:sz w:val="28"/>
          <w:szCs w:val="28"/>
        </w:rPr>
      </w:pPr>
      <w:bookmarkStart w:id="13" w:name="Par501"/>
      <w:bookmarkEnd w:id="13"/>
      <w:r w:rsidRPr="00DF4B0D">
        <w:rPr>
          <w:b/>
          <w:color w:val="000000" w:themeColor="text1"/>
          <w:sz w:val="28"/>
          <w:szCs w:val="28"/>
        </w:rPr>
        <w:t xml:space="preserve">5. Досудебный (внесудебный) порядок обжалования решений </w:t>
      </w:r>
    </w:p>
    <w:p w14:paraId="7A87485A" w14:textId="77777777"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14:paraId="32EFA533" w14:textId="77777777"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14:paraId="2EA15CC9" w14:textId="77777777" w:rsidR="007B68D0" w:rsidRPr="00DF4B0D" w:rsidRDefault="007B68D0" w:rsidP="007B68D0">
      <w:pPr>
        <w:widowControl w:val="0"/>
        <w:jc w:val="both"/>
        <w:rPr>
          <w:color w:val="000000" w:themeColor="text1"/>
          <w:sz w:val="28"/>
          <w:szCs w:val="28"/>
        </w:rPr>
      </w:pPr>
    </w:p>
    <w:p w14:paraId="7F715AE4"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B8CEC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14:paraId="5EE2263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14:paraId="24E148C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1B2B01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14:paraId="6F1B725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0AFDA4B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A48367"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14:paraId="2551E3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Администрации </w:t>
      </w:r>
      <w:r w:rsidRPr="00DF4B0D">
        <w:rPr>
          <w:rFonts w:eastAsiaTheme="minorHAnsi"/>
          <w:color w:val="000000" w:themeColor="text1"/>
          <w:sz w:val="28"/>
          <w:szCs w:val="28"/>
          <w:lang w:eastAsia="en-US"/>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14:paraId="5190B01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14:paraId="36C023F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14:paraId="0431A59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14:paraId="7FAB1F7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14:paraId="62E2471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CDD56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80DC61"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693812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CDADA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8A967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63BBF833"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D2D9E9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A2A979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14:paraId="6F0682A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7CF11B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14:paraId="0DE86E2F" w14:textId="430C20AB"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AA5E18">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D7B1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14:paraId="75C07C3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4" w:name="Par27"/>
      <w:bookmarkEnd w:id="14"/>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14:paraId="7469731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F4B0D">
        <w:rPr>
          <w:rFonts w:eastAsiaTheme="minorHAnsi"/>
          <w:color w:val="000000" w:themeColor="text1"/>
          <w:sz w:val="28"/>
          <w:szCs w:val="28"/>
          <w:lang w:eastAsia="en-US"/>
        </w:rPr>
        <w:lastRenderedPageBreak/>
        <w:t>Российской Федерации, нормативными правовыми актами субъектов Российской Федерации, муниципальными правовыми актами;</w:t>
      </w:r>
    </w:p>
    <w:p w14:paraId="0C70120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14:paraId="4270F2C2" w14:textId="4660149D"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21DD04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CADD93" w14:textId="6F03B62E"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A31E5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837388" w14:textId="77777777" w:rsidR="00515247" w:rsidRPr="00FC0923" w:rsidRDefault="00515247" w:rsidP="009B0690">
      <w:pPr>
        <w:shd w:val="clear" w:color="auto" w:fill="FFFFFF"/>
        <w:spacing w:line="360" w:lineRule="auto"/>
        <w:ind w:firstLine="709"/>
        <w:jc w:val="both"/>
        <w:rPr>
          <w:color w:val="000000" w:themeColor="text1"/>
          <w:sz w:val="28"/>
          <w:szCs w:val="28"/>
        </w:rPr>
      </w:pPr>
    </w:p>
    <w:p w14:paraId="16D79078" w14:textId="77777777" w:rsidR="00A07CD5" w:rsidRDefault="00A07CD5" w:rsidP="00FC0923">
      <w:pPr>
        <w:shd w:val="clear" w:color="auto" w:fill="FFFFFF"/>
        <w:jc w:val="right"/>
        <w:rPr>
          <w:color w:val="000000" w:themeColor="text1"/>
          <w:sz w:val="28"/>
          <w:szCs w:val="28"/>
        </w:rPr>
      </w:pPr>
    </w:p>
    <w:p w14:paraId="073B042B" w14:textId="77777777" w:rsidR="00A07CD5" w:rsidRDefault="00A07CD5" w:rsidP="00FC0923">
      <w:pPr>
        <w:shd w:val="clear" w:color="auto" w:fill="FFFFFF"/>
        <w:jc w:val="right"/>
        <w:rPr>
          <w:color w:val="000000" w:themeColor="text1"/>
          <w:sz w:val="28"/>
          <w:szCs w:val="28"/>
        </w:rPr>
      </w:pPr>
    </w:p>
    <w:p w14:paraId="0209DA10" w14:textId="77777777" w:rsidR="00A07CD5" w:rsidRDefault="00A07CD5" w:rsidP="00FC0923">
      <w:pPr>
        <w:shd w:val="clear" w:color="auto" w:fill="FFFFFF"/>
        <w:jc w:val="right"/>
        <w:rPr>
          <w:color w:val="000000" w:themeColor="text1"/>
          <w:sz w:val="28"/>
          <w:szCs w:val="28"/>
        </w:rPr>
      </w:pPr>
    </w:p>
    <w:p w14:paraId="32237121" w14:textId="7E2E9F16" w:rsidR="0047347B" w:rsidRDefault="0047347B">
      <w:pPr>
        <w:rPr>
          <w:color w:val="000000" w:themeColor="text1"/>
          <w:sz w:val="28"/>
          <w:szCs w:val="28"/>
        </w:rPr>
      </w:pPr>
      <w:r>
        <w:rPr>
          <w:color w:val="000000" w:themeColor="text1"/>
          <w:sz w:val="28"/>
          <w:szCs w:val="28"/>
        </w:rPr>
        <w:br w:type="page"/>
      </w:r>
    </w:p>
    <w:p w14:paraId="5D9A199C" w14:textId="77777777" w:rsidR="00A07CD5" w:rsidRDefault="00A07CD5" w:rsidP="00FC0923">
      <w:pPr>
        <w:shd w:val="clear" w:color="auto" w:fill="FFFFFF"/>
        <w:jc w:val="right"/>
        <w:rPr>
          <w:color w:val="000000" w:themeColor="text1"/>
          <w:sz w:val="28"/>
          <w:szCs w:val="28"/>
        </w:rPr>
      </w:pPr>
    </w:p>
    <w:p w14:paraId="64F3E59F" w14:textId="4EFF45BE" w:rsidR="00FC0923" w:rsidRPr="00274C56" w:rsidRDefault="00FC0923" w:rsidP="00FC0923">
      <w:pPr>
        <w:shd w:val="clear" w:color="auto" w:fill="FFFFFF"/>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Pr="00274C56">
        <w:rPr>
          <w:color w:val="000000" w:themeColor="text1"/>
          <w:sz w:val="28"/>
          <w:szCs w:val="28"/>
        </w:rP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r w:rsidR="00274C56" w:rsidRPr="00274C56">
        <w:rPr>
          <w:color w:val="000000" w:themeColor="text1"/>
          <w:sz w:val="28"/>
          <w:szCs w:val="28"/>
        </w:rPr>
        <w:t>»</w:t>
      </w:r>
    </w:p>
    <w:p w14:paraId="7BBCEDF5" w14:textId="77777777"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о согласовании создания места (площадки) накопления твердых коммунальных отходов</w:t>
      </w:r>
    </w:p>
    <w:p w14:paraId="0944BEDF" w14:textId="77777777"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14:paraId="23D2FE0C" w14:textId="48169F70"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 xml:space="preserve">Администрация </w:t>
      </w:r>
      <w:r w:rsidR="009120B9" w:rsidRPr="009120B9">
        <w:rPr>
          <w:color w:val="000000" w:themeColor="text1"/>
          <w:sz w:val="28"/>
          <w:szCs w:val="28"/>
        </w:rPr>
        <w:t xml:space="preserve">сельского поселения </w:t>
      </w:r>
      <w:r w:rsidR="00811975">
        <w:rPr>
          <w:color w:val="000000" w:themeColor="text1"/>
          <w:sz w:val="28"/>
          <w:szCs w:val="28"/>
        </w:rPr>
        <w:t>Сиделькино</w:t>
      </w:r>
      <w:r w:rsidR="009120B9" w:rsidRPr="009120B9">
        <w:rPr>
          <w:color w:val="000000" w:themeColor="text1"/>
          <w:sz w:val="28"/>
          <w:szCs w:val="28"/>
        </w:rPr>
        <w:t xml:space="preserve"> муниципального района </w:t>
      </w:r>
      <w:r w:rsidR="00A75629">
        <w:rPr>
          <w:color w:val="000000" w:themeColor="text1"/>
          <w:sz w:val="28"/>
          <w:szCs w:val="28"/>
        </w:rPr>
        <w:t>Челно-Вершинский</w:t>
      </w:r>
      <w:r w:rsidR="009120B9" w:rsidRPr="009120B9">
        <w:rPr>
          <w:color w:val="000000" w:themeColor="text1"/>
          <w:sz w:val="28"/>
          <w:szCs w:val="28"/>
        </w:rPr>
        <w:t xml:space="preserve"> Самарской области </w:t>
      </w:r>
    </w:p>
    <w:p w14:paraId="578EA303" w14:textId="13C18634"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14:paraId="7068E0F5" w14:textId="6A846140"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14:paraId="028B059A" w14:textId="65F6FCC3"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14:paraId="2A629C52" w14:textId="4F4BAD1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14:paraId="2413B230" w14:textId="513CA6CC"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14:paraId="22A78EFE" w14:textId="15E7294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14:paraId="60C2EE7D" w14:textId="1D14A35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14:paraId="31442660" w14:textId="3DACA3C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14:paraId="1E80F91C" w14:textId="2313DDF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54E15E8B" w14:textId="4C3709F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14:paraId="64F4DD40" w14:textId="7685721C"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20D8C987" w14:textId="78779D45"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14:paraId="37B7FB63" w14:textId="1FD95F1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14:paraId="2833D969" w14:textId="71210AE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14:paraId="276DC96B" w14:textId="77777777"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14:paraId="39C7FC2C" w14:textId="10D7FF2E"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согласовать создание места (площадки) накопления твердых коммунальных отходов по адресу:</w:t>
      </w:r>
    </w:p>
    <w:p w14:paraId="496546F3" w14:textId="77777777"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865"/>
        <w:gridCol w:w="268"/>
        <w:gridCol w:w="1479"/>
        <w:gridCol w:w="19"/>
        <w:gridCol w:w="4088"/>
      </w:tblGrid>
      <w:tr w:rsidR="00363C9B" w:rsidRPr="00336C94" w14:paraId="4F3BDBA1" w14:textId="77777777" w:rsidTr="000337B9">
        <w:tc>
          <w:tcPr>
            <w:tcW w:w="9911" w:type="dxa"/>
            <w:gridSpan w:val="6"/>
            <w:tcBorders>
              <w:top w:val="single" w:sz="6" w:space="0" w:color="000000"/>
              <w:left w:val="single" w:sz="6" w:space="0" w:color="000000"/>
              <w:right w:val="single" w:sz="6" w:space="0" w:color="000000"/>
            </w:tcBorders>
            <w:shd w:val="clear" w:color="auto" w:fill="FFFFFF"/>
          </w:tcPr>
          <w:p w14:paraId="1488629D" w14:textId="69AC5B4F"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14:paraId="25AC857E" w14:textId="77777777" w:rsidTr="000337B9">
        <w:tc>
          <w:tcPr>
            <w:tcW w:w="4057" w:type="dxa"/>
            <w:gridSpan w:val="2"/>
            <w:tcBorders>
              <w:top w:val="single" w:sz="6" w:space="0" w:color="000000"/>
              <w:left w:val="single" w:sz="6" w:space="0" w:color="000000"/>
            </w:tcBorders>
            <w:shd w:val="clear" w:color="auto" w:fill="FFFFFF"/>
            <w:hideMark/>
          </w:tcPr>
          <w:p w14:paraId="30A7CD92" w14:textId="12DFE15A"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14:paraId="308627AB" w14:textId="01A0A445" w:rsidR="00363C9B" w:rsidRPr="00363C9B" w:rsidRDefault="00363C9B" w:rsidP="00FC0923">
            <w:pPr>
              <w:jc w:val="both"/>
              <w:rPr>
                <w:color w:val="000000" w:themeColor="text1"/>
              </w:rPr>
            </w:pPr>
            <w:r w:rsidRPr="00363C9B">
              <w:rPr>
                <w:color w:val="000000" w:themeColor="text1"/>
              </w:rPr>
              <w:t> </w:t>
            </w:r>
          </w:p>
        </w:tc>
      </w:tr>
      <w:tr w:rsidR="000337B9" w:rsidRPr="00336C94" w14:paraId="22849E8F" w14:textId="77777777" w:rsidTr="000337B9">
        <w:tc>
          <w:tcPr>
            <w:tcW w:w="4057" w:type="dxa"/>
            <w:gridSpan w:val="2"/>
            <w:tcBorders>
              <w:top w:val="single" w:sz="6" w:space="0" w:color="000000"/>
              <w:left w:val="single" w:sz="6" w:space="0" w:color="000000"/>
            </w:tcBorders>
            <w:shd w:val="clear" w:color="auto" w:fill="FFFFFF"/>
            <w:hideMark/>
          </w:tcPr>
          <w:p w14:paraId="562FF5F1" w14:textId="77777777"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14:paraId="08FB0F3F"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5EB100B" w14:textId="77777777" w:rsidTr="000337B9">
        <w:tc>
          <w:tcPr>
            <w:tcW w:w="4057" w:type="dxa"/>
            <w:gridSpan w:val="2"/>
            <w:tcBorders>
              <w:top w:val="single" w:sz="6" w:space="0" w:color="000000"/>
              <w:left w:val="single" w:sz="6" w:space="0" w:color="000000"/>
            </w:tcBorders>
            <w:shd w:val="clear" w:color="auto" w:fill="FFFFFF"/>
            <w:hideMark/>
          </w:tcPr>
          <w:p w14:paraId="6D79C365" w14:textId="77777777"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14:paraId="7349EBE1"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9E25498" w14:textId="77777777" w:rsidTr="000337B9">
        <w:tc>
          <w:tcPr>
            <w:tcW w:w="4057" w:type="dxa"/>
            <w:gridSpan w:val="2"/>
            <w:tcBorders>
              <w:top w:val="single" w:sz="6" w:space="0" w:color="000000"/>
              <w:left w:val="single" w:sz="6" w:space="0" w:color="000000"/>
            </w:tcBorders>
            <w:shd w:val="clear" w:color="auto" w:fill="FFFFFF"/>
            <w:hideMark/>
          </w:tcPr>
          <w:p w14:paraId="2CDD4F1A" w14:textId="77777777"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14:paraId="41306D6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0582161" w14:textId="77777777" w:rsidTr="000337B9">
        <w:tc>
          <w:tcPr>
            <w:tcW w:w="3192" w:type="dxa"/>
            <w:vMerge w:val="restart"/>
            <w:tcBorders>
              <w:top w:val="single" w:sz="6" w:space="0" w:color="000000"/>
              <w:left w:val="single" w:sz="6" w:space="0" w:color="000000"/>
            </w:tcBorders>
            <w:shd w:val="clear" w:color="auto" w:fill="FFFFFF"/>
            <w:hideMark/>
          </w:tcPr>
          <w:p w14:paraId="3D3321D9" w14:textId="1C0CBE24"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14:paraId="6DA64C62" w14:textId="77777777"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14:paraId="1FCD418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F74E9E8" w14:textId="77777777" w:rsidTr="000337B9">
        <w:tc>
          <w:tcPr>
            <w:tcW w:w="3192" w:type="dxa"/>
            <w:vMerge/>
            <w:tcBorders>
              <w:left w:val="single" w:sz="6" w:space="0" w:color="000000"/>
            </w:tcBorders>
            <w:shd w:val="clear" w:color="auto" w:fill="FFFFFF"/>
            <w:hideMark/>
          </w:tcPr>
          <w:p w14:paraId="13E88EA1" w14:textId="0FEF5DDA"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14:paraId="5BB472CE" w14:textId="77777777"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14:paraId="34A52B25"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536DBA96" w14:textId="77777777" w:rsidTr="000337B9">
        <w:tc>
          <w:tcPr>
            <w:tcW w:w="4057" w:type="dxa"/>
            <w:gridSpan w:val="2"/>
            <w:tcBorders>
              <w:top w:val="single" w:sz="6" w:space="0" w:color="000000"/>
              <w:left w:val="single" w:sz="6" w:space="0" w:color="000000"/>
              <w:bottom w:val="single" w:sz="6" w:space="0" w:color="000000"/>
            </w:tcBorders>
            <w:shd w:val="clear" w:color="auto" w:fill="FFFFFF"/>
            <w:hideMark/>
          </w:tcPr>
          <w:p w14:paraId="05C477E5" w14:textId="20F7E72D"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D3849A2"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3686C01"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5077EA68" w14:textId="1A0CE7D3"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14:paraId="21026322" w14:textId="77777777" w:rsidTr="000337B9">
        <w:tc>
          <w:tcPr>
            <w:tcW w:w="4325" w:type="dxa"/>
            <w:gridSpan w:val="3"/>
            <w:tcBorders>
              <w:top w:val="single" w:sz="6" w:space="0" w:color="000000"/>
              <w:left w:val="single" w:sz="6" w:space="0" w:color="000000"/>
            </w:tcBorders>
            <w:shd w:val="clear" w:color="auto" w:fill="FFFFFF"/>
          </w:tcPr>
          <w:p w14:paraId="64808616" w14:textId="103F2C74"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14:paraId="31A4F972" w14:textId="77777777" w:rsidR="009E7FDF" w:rsidRPr="00336C94" w:rsidRDefault="009E7FDF" w:rsidP="00FC0923">
            <w:pPr>
              <w:jc w:val="both"/>
              <w:rPr>
                <w:color w:val="000000" w:themeColor="text1"/>
                <w:sz w:val="28"/>
                <w:szCs w:val="28"/>
              </w:rPr>
            </w:pPr>
          </w:p>
        </w:tc>
      </w:tr>
      <w:tr w:rsidR="00363C9B" w:rsidRPr="00336C94" w14:paraId="2D4660AC" w14:textId="77777777" w:rsidTr="000337B9">
        <w:tc>
          <w:tcPr>
            <w:tcW w:w="4325" w:type="dxa"/>
            <w:gridSpan w:val="3"/>
            <w:tcBorders>
              <w:top w:val="single" w:sz="6" w:space="0" w:color="000000"/>
              <w:left w:val="single" w:sz="6" w:space="0" w:color="000000"/>
            </w:tcBorders>
            <w:shd w:val="clear" w:color="auto" w:fill="FFFFFF"/>
            <w:hideMark/>
          </w:tcPr>
          <w:p w14:paraId="706DCFF7" w14:textId="2DBBC829"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14:paraId="3FD01870"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BC279A8" w14:textId="77777777" w:rsidTr="000337B9">
        <w:tc>
          <w:tcPr>
            <w:tcW w:w="4325" w:type="dxa"/>
            <w:gridSpan w:val="3"/>
            <w:tcBorders>
              <w:top w:val="single" w:sz="6" w:space="0" w:color="000000"/>
              <w:left w:val="single" w:sz="6" w:space="0" w:color="000000"/>
            </w:tcBorders>
            <w:shd w:val="clear" w:color="auto" w:fill="FFFFFF"/>
            <w:hideMark/>
          </w:tcPr>
          <w:p w14:paraId="4D546C4C" w14:textId="77777777"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14:paraId="3ACB7E8B"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33F9E1C"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5116C0A2" w14:textId="77777777"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0E8EFAC"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9C0DA90"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0BCB4F5B" w14:textId="2479A66F"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14:paraId="11B00BC9"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95B739D" w14:textId="77777777"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14:paraId="60ECD95B" w14:textId="586BCFAD"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14:paraId="585049AB" w14:textId="77777777" w:rsidTr="000337B9">
        <w:tc>
          <w:tcPr>
            <w:tcW w:w="4325" w:type="dxa"/>
            <w:gridSpan w:val="3"/>
            <w:tcBorders>
              <w:top w:val="single" w:sz="6" w:space="0" w:color="000000"/>
              <w:left w:val="single" w:sz="6" w:space="0" w:color="000000"/>
            </w:tcBorders>
            <w:shd w:val="clear" w:color="auto" w:fill="FFFFFF"/>
            <w:hideMark/>
          </w:tcPr>
          <w:p w14:paraId="7A5ECB41" w14:textId="77777777"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14:paraId="21A88057"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0116F5D6" w14:textId="77777777" w:rsidTr="000337B9">
        <w:tc>
          <w:tcPr>
            <w:tcW w:w="4325" w:type="dxa"/>
            <w:gridSpan w:val="3"/>
            <w:tcBorders>
              <w:top w:val="single" w:sz="6" w:space="0" w:color="000000"/>
              <w:left w:val="single" w:sz="6" w:space="0" w:color="000000"/>
            </w:tcBorders>
            <w:shd w:val="clear" w:color="auto" w:fill="FFFFFF"/>
            <w:hideMark/>
          </w:tcPr>
          <w:p w14:paraId="43CD80FE" w14:textId="77777777"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14:paraId="3DDA771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20680E0" w14:textId="77777777" w:rsidTr="000337B9">
        <w:tc>
          <w:tcPr>
            <w:tcW w:w="4325" w:type="dxa"/>
            <w:gridSpan w:val="3"/>
            <w:tcBorders>
              <w:top w:val="single" w:sz="6" w:space="0" w:color="000000"/>
              <w:left w:val="single" w:sz="6" w:space="0" w:color="000000"/>
            </w:tcBorders>
            <w:shd w:val="clear" w:color="auto" w:fill="FFFFFF"/>
            <w:hideMark/>
          </w:tcPr>
          <w:p w14:paraId="3AD1293F" w14:textId="77777777"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14:paraId="052831AE"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9B4D188" w14:textId="77777777" w:rsidTr="000337B9">
        <w:tc>
          <w:tcPr>
            <w:tcW w:w="4325" w:type="dxa"/>
            <w:gridSpan w:val="3"/>
            <w:tcBorders>
              <w:top w:val="single" w:sz="6" w:space="0" w:color="000000"/>
              <w:left w:val="single" w:sz="6" w:space="0" w:color="000000"/>
            </w:tcBorders>
            <w:shd w:val="clear" w:color="auto" w:fill="FFFFFF"/>
            <w:hideMark/>
          </w:tcPr>
          <w:p w14:paraId="394D9F95" w14:textId="77777777"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14:paraId="71EFDB16"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FF87A66" w14:textId="77777777" w:rsidTr="000337B9">
        <w:tc>
          <w:tcPr>
            <w:tcW w:w="4325" w:type="dxa"/>
            <w:gridSpan w:val="3"/>
            <w:tcBorders>
              <w:top w:val="single" w:sz="6" w:space="0" w:color="000000"/>
              <w:left w:val="single" w:sz="6" w:space="0" w:color="000000"/>
            </w:tcBorders>
            <w:shd w:val="clear" w:color="auto" w:fill="FFFFFF"/>
            <w:hideMark/>
          </w:tcPr>
          <w:p w14:paraId="7D80F4F9" w14:textId="77777777"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14:paraId="5742FD3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19DC376"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6096BB56" w14:textId="1FB260A4"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14:paraId="3302BF59"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45283840" w14:textId="3E010FF3"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363C9B" w:rsidRPr="00336C94" w14:paraId="5D355DA7" w14:textId="77777777" w:rsidTr="000337B9">
        <w:tc>
          <w:tcPr>
            <w:tcW w:w="5823" w:type="dxa"/>
            <w:gridSpan w:val="5"/>
            <w:tcBorders>
              <w:top w:val="single" w:sz="6" w:space="0" w:color="000000"/>
              <w:left w:val="single" w:sz="6" w:space="0" w:color="000000"/>
            </w:tcBorders>
            <w:shd w:val="clear" w:color="auto" w:fill="FFFFFF"/>
            <w:hideMark/>
          </w:tcPr>
          <w:p w14:paraId="6CE1A525" w14:textId="77777777"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14:paraId="278966B1"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C8AA0E9" w14:textId="77777777" w:rsidTr="000337B9">
        <w:tc>
          <w:tcPr>
            <w:tcW w:w="5823" w:type="dxa"/>
            <w:gridSpan w:val="5"/>
            <w:tcBorders>
              <w:top w:val="single" w:sz="6" w:space="0" w:color="000000"/>
              <w:left w:val="single" w:sz="6" w:space="0" w:color="000000"/>
            </w:tcBorders>
            <w:shd w:val="clear" w:color="auto" w:fill="FFFFFF"/>
            <w:hideMark/>
          </w:tcPr>
          <w:p w14:paraId="13719B32" w14:textId="5996E327"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14:paraId="085B95B3"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5841ED8B" w14:textId="77777777" w:rsidTr="000337B9">
        <w:tc>
          <w:tcPr>
            <w:tcW w:w="5823" w:type="dxa"/>
            <w:gridSpan w:val="5"/>
            <w:tcBorders>
              <w:top w:val="single" w:sz="6" w:space="0" w:color="000000"/>
              <w:left w:val="single" w:sz="6" w:space="0" w:color="000000"/>
            </w:tcBorders>
            <w:shd w:val="clear" w:color="auto" w:fill="FFFFFF"/>
            <w:hideMark/>
          </w:tcPr>
          <w:p w14:paraId="5266E7C8" w14:textId="77777777"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14:paraId="50D6B747"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797FD636" w14:textId="77777777" w:rsidTr="000337B9">
        <w:tc>
          <w:tcPr>
            <w:tcW w:w="5823" w:type="dxa"/>
            <w:gridSpan w:val="5"/>
            <w:tcBorders>
              <w:top w:val="single" w:sz="6" w:space="0" w:color="000000"/>
              <w:left w:val="single" w:sz="6" w:space="0" w:color="000000"/>
            </w:tcBorders>
            <w:shd w:val="clear" w:color="auto" w:fill="FFFFFF"/>
            <w:hideMark/>
          </w:tcPr>
          <w:p w14:paraId="40592640" w14:textId="77777777"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14:paraId="371D48D5"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489AA506" w14:textId="77777777" w:rsidTr="000337B9">
        <w:tc>
          <w:tcPr>
            <w:tcW w:w="5823" w:type="dxa"/>
            <w:gridSpan w:val="5"/>
            <w:tcBorders>
              <w:top w:val="single" w:sz="6" w:space="0" w:color="000000"/>
              <w:left w:val="single" w:sz="6" w:space="0" w:color="000000"/>
            </w:tcBorders>
            <w:shd w:val="clear" w:color="auto" w:fill="FFFFFF"/>
            <w:hideMark/>
          </w:tcPr>
          <w:p w14:paraId="03BF297D" w14:textId="77777777"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14:paraId="57A74F50" w14:textId="77777777" w:rsidR="00363C9B" w:rsidRPr="00363C9B" w:rsidRDefault="00363C9B" w:rsidP="00FC0923">
            <w:pPr>
              <w:jc w:val="both"/>
              <w:rPr>
                <w:color w:val="000000" w:themeColor="text1"/>
              </w:rPr>
            </w:pPr>
            <w:r w:rsidRPr="00363C9B">
              <w:rPr>
                <w:color w:val="000000" w:themeColor="text1"/>
              </w:rPr>
              <w:t> </w:t>
            </w:r>
          </w:p>
        </w:tc>
      </w:tr>
      <w:tr w:rsidR="008171A4" w:rsidRPr="00336C94" w14:paraId="4BCE40BC"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243CCE97" w14:textId="3041A133"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14:paraId="1C7723E4"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1A9D37EC" w14:textId="77777777" w:rsidR="00363C9B" w:rsidRPr="00363C9B" w:rsidRDefault="00363C9B" w:rsidP="00FC0923">
            <w:pPr>
              <w:rPr>
                <w:color w:val="000000" w:themeColor="text1"/>
              </w:rPr>
            </w:pPr>
            <w:r w:rsidRPr="00363C9B">
              <w:rPr>
                <w:color w:val="000000" w:themeColor="text1"/>
              </w:rPr>
              <w:t>Ф.И.О.</w:t>
            </w:r>
          </w:p>
        </w:tc>
      </w:tr>
      <w:tr w:rsidR="00363C9B" w:rsidRPr="00336C94" w14:paraId="23B8D963" w14:textId="77777777" w:rsidTr="000337B9">
        <w:tc>
          <w:tcPr>
            <w:tcW w:w="5823" w:type="dxa"/>
            <w:gridSpan w:val="5"/>
            <w:tcBorders>
              <w:top w:val="single" w:sz="6" w:space="0" w:color="000000"/>
              <w:left w:val="single" w:sz="6" w:space="0" w:color="000000"/>
            </w:tcBorders>
            <w:shd w:val="clear" w:color="auto" w:fill="FFFFFF"/>
            <w:hideMark/>
          </w:tcPr>
          <w:p w14:paraId="5C85B6B8" w14:textId="32A083B0"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14:paraId="10BFA8BB"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2A8AA80" w14:textId="77777777" w:rsidTr="000337B9">
        <w:tc>
          <w:tcPr>
            <w:tcW w:w="5823" w:type="dxa"/>
            <w:gridSpan w:val="5"/>
            <w:tcBorders>
              <w:top w:val="single" w:sz="6" w:space="0" w:color="000000"/>
              <w:left w:val="single" w:sz="6" w:space="0" w:color="000000"/>
            </w:tcBorders>
            <w:shd w:val="clear" w:color="auto" w:fill="FFFFFF"/>
            <w:hideMark/>
          </w:tcPr>
          <w:p w14:paraId="7B0A4A53" w14:textId="77777777"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14:paraId="54D24B89" w14:textId="77777777" w:rsidR="00363C9B" w:rsidRPr="00363C9B" w:rsidRDefault="00363C9B" w:rsidP="00FC0923">
            <w:pPr>
              <w:jc w:val="both"/>
              <w:rPr>
                <w:color w:val="000000" w:themeColor="text1"/>
              </w:rPr>
            </w:pPr>
            <w:r w:rsidRPr="00363C9B">
              <w:rPr>
                <w:color w:val="000000" w:themeColor="text1"/>
              </w:rPr>
              <w:t> </w:t>
            </w:r>
          </w:p>
        </w:tc>
      </w:tr>
      <w:tr w:rsidR="00C16301" w:rsidRPr="00336C94" w14:paraId="3AAE70AA" w14:textId="77777777" w:rsidTr="0047347B">
        <w:tc>
          <w:tcPr>
            <w:tcW w:w="9911" w:type="dxa"/>
            <w:gridSpan w:val="6"/>
            <w:tcBorders>
              <w:top w:val="single" w:sz="6" w:space="0" w:color="000000"/>
              <w:left w:val="single" w:sz="6" w:space="0" w:color="000000"/>
              <w:right w:val="single" w:sz="6" w:space="0" w:color="000000"/>
            </w:tcBorders>
            <w:shd w:val="clear" w:color="auto" w:fill="FFFFFF"/>
          </w:tcPr>
          <w:p w14:paraId="50D29BC3" w14:textId="29BC1A17"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14:paraId="2AD6F2C5" w14:textId="77777777" w:rsidTr="000337B9">
        <w:tc>
          <w:tcPr>
            <w:tcW w:w="5823" w:type="dxa"/>
            <w:gridSpan w:val="5"/>
            <w:tcBorders>
              <w:top w:val="single" w:sz="6" w:space="0" w:color="000000"/>
              <w:left w:val="single" w:sz="6" w:space="0" w:color="000000"/>
            </w:tcBorders>
            <w:shd w:val="clear" w:color="auto" w:fill="FFFFFF"/>
          </w:tcPr>
          <w:p w14:paraId="3E296A26" w14:textId="251D02AD"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14:paraId="55DA17FC" w14:textId="77777777" w:rsidR="00C16301" w:rsidRPr="00363C9B" w:rsidRDefault="00C16301" w:rsidP="00C16301">
            <w:pPr>
              <w:jc w:val="both"/>
              <w:rPr>
                <w:color w:val="000000" w:themeColor="text1"/>
              </w:rPr>
            </w:pPr>
          </w:p>
        </w:tc>
      </w:tr>
      <w:tr w:rsidR="00C16301" w:rsidRPr="00336C94" w14:paraId="62B07074" w14:textId="77777777" w:rsidTr="000337B9">
        <w:tc>
          <w:tcPr>
            <w:tcW w:w="5823" w:type="dxa"/>
            <w:gridSpan w:val="5"/>
            <w:tcBorders>
              <w:top w:val="single" w:sz="6" w:space="0" w:color="000000"/>
              <w:left w:val="single" w:sz="6" w:space="0" w:color="000000"/>
            </w:tcBorders>
            <w:shd w:val="clear" w:color="auto" w:fill="FFFFFF"/>
          </w:tcPr>
          <w:p w14:paraId="75EDBC8D" w14:textId="688A37D1"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14:paraId="3C67518D" w14:textId="77777777" w:rsidR="00C16301" w:rsidRPr="00363C9B" w:rsidRDefault="00C16301" w:rsidP="00C16301">
            <w:pPr>
              <w:jc w:val="both"/>
              <w:rPr>
                <w:color w:val="000000" w:themeColor="text1"/>
              </w:rPr>
            </w:pPr>
          </w:p>
        </w:tc>
      </w:tr>
      <w:tr w:rsidR="00C16301" w:rsidRPr="00336C94" w14:paraId="28136682" w14:textId="77777777" w:rsidTr="000337B9">
        <w:tc>
          <w:tcPr>
            <w:tcW w:w="5823" w:type="dxa"/>
            <w:gridSpan w:val="5"/>
            <w:tcBorders>
              <w:top w:val="single" w:sz="6" w:space="0" w:color="000000"/>
              <w:left w:val="single" w:sz="6" w:space="0" w:color="000000"/>
            </w:tcBorders>
            <w:shd w:val="clear" w:color="auto" w:fill="FFFFFF"/>
          </w:tcPr>
          <w:p w14:paraId="6411A974" w14:textId="4321714B" w:rsidR="00C16301" w:rsidRPr="00363C9B" w:rsidRDefault="00C16301" w:rsidP="00C16301">
            <w:pPr>
              <w:rPr>
                <w:color w:val="000000" w:themeColor="text1"/>
              </w:rPr>
            </w:pPr>
            <w:r w:rsidRPr="00363C9B">
              <w:rPr>
                <w:color w:val="000000" w:themeColor="text1"/>
              </w:rPr>
              <w:lastRenderedPageBreak/>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14:paraId="149EB85C" w14:textId="77777777" w:rsidR="00C16301" w:rsidRPr="00363C9B" w:rsidRDefault="00C16301" w:rsidP="00C16301">
            <w:pPr>
              <w:jc w:val="both"/>
              <w:rPr>
                <w:color w:val="000000" w:themeColor="text1"/>
              </w:rPr>
            </w:pPr>
          </w:p>
        </w:tc>
      </w:tr>
      <w:tr w:rsidR="00C16301" w:rsidRPr="00336C94" w14:paraId="7348F61F" w14:textId="77777777" w:rsidTr="000337B9">
        <w:tc>
          <w:tcPr>
            <w:tcW w:w="5823" w:type="dxa"/>
            <w:gridSpan w:val="5"/>
            <w:tcBorders>
              <w:top w:val="single" w:sz="6" w:space="0" w:color="000000"/>
              <w:left w:val="single" w:sz="6" w:space="0" w:color="000000"/>
            </w:tcBorders>
            <w:shd w:val="clear" w:color="auto" w:fill="FFFFFF"/>
          </w:tcPr>
          <w:p w14:paraId="1F71057B" w14:textId="7CDB9E50"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14:paraId="4DEC0A03" w14:textId="10556537" w:rsidR="00C16301" w:rsidRPr="00363C9B" w:rsidRDefault="00C16301" w:rsidP="00C16301">
            <w:pPr>
              <w:jc w:val="both"/>
              <w:rPr>
                <w:color w:val="000000" w:themeColor="text1"/>
              </w:rPr>
            </w:pPr>
            <w:r w:rsidRPr="00363C9B">
              <w:rPr>
                <w:color w:val="000000" w:themeColor="text1"/>
              </w:rPr>
              <w:t> </w:t>
            </w:r>
          </w:p>
        </w:tc>
      </w:tr>
      <w:tr w:rsidR="00C16301" w:rsidRPr="00336C94" w14:paraId="574D7C5F" w14:textId="77777777" w:rsidTr="000337B9">
        <w:tc>
          <w:tcPr>
            <w:tcW w:w="5823" w:type="dxa"/>
            <w:gridSpan w:val="5"/>
            <w:tcBorders>
              <w:top w:val="single" w:sz="6" w:space="0" w:color="000000"/>
              <w:left w:val="single" w:sz="6" w:space="0" w:color="000000"/>
            </w:tcBorders>
            <w:shd w:val="clear" w:color="auto" w:fill="FFFFFF"/>
          </w:tcPr>
          <w:p w14:paraId="42E5C41B" w14:textId="3718B617"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14:paraId="03A11FCC" w14:textId="4A0E524B" w:rsidR="00C16301" w:rsidRPr="00363C9B" w:rsidRDefault="00C16301" w:rsidP="00C16301">
            <w:pPr>
              <w:jc w:val="both"/>
              <w:rPr>
                <w:color w:val="000000" w:themeColor="text1"/>
              </w:rPr>
            </w:pPr>
            <w:r w:rsidRPr="00363C9B">
              <w:rPr>
                <w:color w:val="000000" w:themeColor="text1"/>
              </w:rPr>
              <w:t> </w:t>
            </w:r>
          </w:p>
        </w:tc>
      </w:tr>
      <w:tr w:rsidR="00C16301" w:rsidRPr="00336C94" w14:paraId="71E25ABF"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3B2ABEB1" w14:textId="667649ED"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E05D8C" w:rsidRPr="00336C94" w14:paraId="3FEE8416" w14:textId="77777777" w:rsidTr="0047347B">
        <w:tc>
          <w:tcPr>
            <w:tcW w:w="9911" w:type="dxa"/>
            <w:gridSpan w:val="6"/>
            <w:tcBorders>
              <w:top w:val="single" w:sz="6" w:space="0" w:color="000000"/>
              <w:left w:val="single" w:sz="6" w:space="0" w:color="000000"/>
              <w:right w:val="single" w:sz="4" w:space="0" w:color="auto"/>
            </w:tcBorders>
            <w:shd w:val="clear" w:color="auto" w:fill="FFFFFF"/>
            <w:hideMark/>
          </w:tcPr>
          <w:p w14:paraId="45527A80" w14:textId="77777777" w:rsidR="00E05D8C" w:rsidRDefault="00E05D8C" w:rsidP="00E05D8C">
            <w:pPr>
              <w:jc w:val="center"/>
              <w:rPr>
                <w:color w:val="000000" w:themeColor="text1"/>
              </w:rPr>
            </w:pPr>
            <w:r w:rsidRPr="00E05D8C">
              <w:rPr>
                <w:color w:val="000000" w:themeColor="text1"/>
              </w:rPr>
              <w:t xml:space="preserve">Адрес источника образования твердых коммунальных отходов </w:t>
            </w:r>
          </w:p>
          <w:p w14:paraId="2C88AA3E" w14:textId="594E5623"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14:paraId="2BD90701" w14:textId="11F7E445" w:rsidR="00E05D8C" w:rsidRPr="00E05D8C" w:rsidRDefault="00E05D8C" w:rsidP="00E05D8C">
            <w:pPr>
              <w:jc w:val="center"/>
              <w:rPr>
                <w:color w:val="000000" w:themeColor="text1"/>
              </w:rPr>
            </w:pPr>
          </w:p>
        </w:tc>
      </w:tr>
      <w:tr w:rsidR="00C16301" w:rsidRPr="00336C94" w14:paraId="1F87CFB5" w14:textId="77777777" w:rsidTr="000337B9">
        <w:tc>
          <w:tcPr>
            <w:tcW w:w="5804" w:type="dxa"/>
            <w:gridSpan w:val="4"/>
            <w:tcBorders>
              <w:top w:val="single" w:sz="6" w:space="0" w:color="000000"/>
              <w:left w:val="single" w:sz="6" w:space="0" w:color="000000"/>
            </w:tcBorders>
            <w:shd w:val="clear" w:color="auto" w:fill="FFFFFF"/>
          </w:tcPr>
          <w:p w14:paraId="6D418B81" w14:textId="3283DEE4"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14:paraId="0691B98B" w14:textId="77777777" w:rsidR="00C16301" w:rsidRPr="00336C94" w:rsidRDefault="00C16301" w:rsidP="00C16301">
            <w:pPr>
              <w:jc w:val="both"/>
              <w:rPr>
                <w:color w:val="000000" w:themeColor="text1"/>
                <w:sz w:val="28"/>
                <w:szCs w:val="28"/>
              </w:rPr>
            </w:pPr>
          </w:p>
        </w:tc>
      </w:tr>
      <w:tr w:rsidR="00C16301" w:rsidRPr="00336C94" w14:paraId="0F1EE956" w14:textId="77777777" w:rsidTr="000337B9">
        <w:tc>
          <w:tcPr>
            <w:tcW w:w="5804" w:type="dxa"/>
            <w:gridSpan w:val="4"/>
            <w:tcBorders>
              <w:top w:val="single" w:sz="6" w:space="0" w:color="000000"/>
              <w:left w:val="single" w:sz="6" w:space="0" w:color="000000"/>
            </w:tcBorders>
            <w:shd w:val="clear" w:color="auto" w:fill="FFFFFF"/>
            <w:hideMark/>
          </w:tcPr>
          <w:p w14:paraId="508991A6" w14:textId="77777777"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14:paraId="48A578FA"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6573D1FD" w14:textId="77777777" w:rsidTr="000337B9">
        <w:tc>
          <w:tcPr>
            <w:tcW w:w="5804" w:type="dxa"/>
            <w:gridSpan w:val="4"/>
            <w:tcBorders>
              <w:top w:val="single" w:sz="6" w:space="0" w:color="000000"/>
              <w:left w:val="single" w:sz="6" w:space="0" w:color="000000"/>
            </w:tcBorders>
            <w:shd w:val="clear" w:color="auto" w:fill="FFFFFF"/>
            <w:hideMark/>
          </w:tcPr>
          <w:p w14:paraId="4A6EB795" w14:textId="77777777"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14:paraId="1485A0BB"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39CEC2E4" w14:textId="77777777" w:rsidTr="000337B9">
        <w:tc>
          <w:tcPr>
            <w:tcW w:w="5804" w:type="dxa"/>
            <w:gridSpan w:val="4"/>
            <w:tcBorders>
              <w:top w:val="single" w:sz="6" w:space="0" w:color="000000"/>
              <w:left w:val="single" w:sz="6" w:space="0" w:color="000000"/>
              <w:bottom w:val="single" w:sz="6" w:space="0" w:color="000000"/>
            </w:tcBorders>
            <w:shd w:val="clear" w:color="auto" w:fill="FFFFFF"/>
            <w:hideMark/>
          </w:tcPr>
          <w:p w14:paraId="2268D224" w14:textId="77777777"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A527E94"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5BEB3979" w14:textId="77777777" w:rsidTr="000337B9">
        <w:tc>
          <w:tcPr>
            <w:tcW w:w="5804" w:type="dxa"/>
            <w:gridSpan w:val="4"/>
            <w:tcBorders>
              <w:top w:val="single" w:sz="6" w:space="0" w:color="000000"/>
              <w:left w:val="single" w:sz="6" w:space="0" w:color="000000"/>
              <w:bottom w:val="single" w:sz="4" w:space="0" w:color="auto"/>
            </w:tcBorders>
            <w:shd w:val="clear" w:color="auto" w:fill="FFFFFF"/>
            <w:hideMark/>
          </w:tcPr>
          <w:p w14:paraId="3B4F4435" w14:textId="77777777"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6AF88AA1"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14:paraId="0652169B" w14:textId="77777777" w:rsidR="00363C9B" w:rsidRDefault="00363C9B" w:rsidP="00FC0923">
      <w:pPr>
        <w:pStyle w:val="HTML"/>
        <w:shd w:val="clear" w:color="auto" w:fill="FFFFFF"/>
        <w:jc w:val="both"/>
        <w:rPr>
          <w:rFonts w:ascii="Times New Roman" w:hAnsi="Times New Roman" w:cs="Times New Roman"/>
          <w:color w:val="000000" w:themeColor="text1"/>
          <w:sz w:val="21"/>
          <w:szCs w:val="21"/>
        </w:rPr>
      </w:pPr>
    </w:p>
    <w:p w14:paraId="493F726C" w14:textId="7F2F096F"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14:paraId="22157F97" w14:textId="29C2DDED"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14:paraId="74EFF2B5" w14:textId="0786AD42"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14:paraId="1319BBEA" w14:textId="77777777" w:rsid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0D6A064D" w14:textId="77777777"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3"/>
      </w:r>
    </w:p>
    <w:p w14:paraId="3780635B" w14:textId="77777777"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3E2DA893" w14:textId="0CA9D694"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14:paraId="78A8E5CB" w14:textId="198BD9BF"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14:paraId="543BEE78" w14:textId="77777777"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393736E" w14:textId="252D41A4"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14:paraId="0F60BE7E" w14:textId="77777777" w:rsidR="008171A4" w:rsidRDefault="008171A4" w:rsidP="00FC0923">
      <w:pPr>
        <w:pStyle w:val="s37"/>
        <w:shd w:val="clear" w:color="auto" w:fill="FFFFFF"/>
        <w:spacing w:before="0" w:beforeAutospacing="0" w:after="0" w:afterAutospacing="0"/>
        <w:jc w:val="right"/>
        <w:rPr>
          <w:color w:val="000000" w:themeColor="text1"/>
          <w:sz w:val="23"/>
          <w:szCs w:val="23"/>
        </w:rPr>
      </w:pPr>
    </w:p>
    <w:p w14:paraId="4191A3AD" w14:textId="0B40F7B2" w:rsidR="0047347B" w:rsidRDefault="0047347B">
      <w:pPr>
        <w:rPr>
          <w:color w:val="000000" w:themeColor="text1"/>
          <w:sz w:val="28"/>
          <w:szCs w:val="28"/>
        </w:rPr>
      </w:pPr>
      <w:r>
        <w:rPr>
          <w:color w:val="000000" w:themeColor="text1"/>
          <w:sz w:val="28"/>
          <w:szCs w:val="28"/>
        </w:rPr>
        <w:br w:type="page"/>
      </w:r>
    </w:p>
    <w:p w14:paraId="566B24F4" w14:textId="77777777" w:rsidR="0047347B" w:rsidRDefault="0047347B" w:rsidP="00A07CD5">
      <w:pPr>
        <w:shd w:val="clear" w:color="auto" w:fill="FFFFFF"/>
        <w:jc w:val="right"/>
        <w:rPr>
          <w:color w:val="000000" w:themeColor="text1"/>
          <w:sz w:val="28"/>
          <w:szCs w:val="28"/>
        </w:rPr>
      </w:pPr>
    </w:p>
    <w:p w14:paraId="2A01010F" w14:textId="7BD55102" w:rsidR="00A07CD5" w:rsidRPr="00274C56" w:rsidRDefault="00A07CD5" w:rsidP="00A07CD5">
      <w:pPr>
        <w:shd w:val="clear" w:color="auto" w:fill="FFFFFF"/>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p>
    <w:p w14:paraId="31E18952" w14:textId="77777777"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14:paraId="345DCB2F" w14:textId="677594CE" w:rsidR="00FC0923" w:rsidRDefault="00FC0923" w:rsidP="00FC0923">
      <w:pPr>
        <w:pStyle w:val="s1"/>
        <w:spacing w:before="0" w:beforeAutospacing="0" w:after="0" w:afterAutospacing="0"/>
        <w:jc w:val="both"/>
        <w:rPr>
          <w:color w:val="000000" w:themeColor="text1"/>
          <w:sz w:val="23"/>
          <w:szCs w:val="23"/>
        </w:rPr>
      </w:pPr>
    </w:p>
    <w:p w14:paraId="5E1454D9" w14:textId="77777777" w:rsidR="0047347B" w:rsidRPr="00DF4B0D" w:rsidRDefault="0047347B" w:rsidP="0047347B">
      <w:pPr>
        <w:autoSpaceDE w:val="0"/>
        <w:autoSpaceDN w:val="0"/>
        <w:adjustRightInd w:val="0"/>
        <w:jc w:val="center"/>
        <w:rPr>
          <w:color w:val="000000" w:themeColor="text1"/>
          <w:sz w:val="28"/>
          <w:szCs w:val="28"/>
        </w:rPr>
      </w:pPr>
    </w:p>
    <w:p w14:paraId="4D07FC12" w14:textId="77777777" w:rsidR="0047347B" w:rsidRPr="00DF4B0D" w:rsidRDefault="0047347B" w:rsidP="0047347B">
      <w:pPr>
        <w:autoSpaceDE w:val="0"/>
        <w:autoSpaceDN w:val="0"/>
        <w:adjustRightInd w:val="0"/>
        <w:jc w:val="center"/>
        <w:rPr>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59264" behindDoc="0" locked="0" layoutInCell="1" allowOverlap="1" wp14:anchorId="1D65A57D" wp14:editId="5F8A5D69">
                <wp:simplePos x="0" y="0"/>
                <wp:positionH relativeFrom="column">
                  <wp:posOffset>1917065</wp:posOffset>
                </wp:positionH>
                <wp:positionV relativeFrom="paragraph">
                  <wp:posOffset>33444</wp:posOffset>
                </wp:positionV>
                <wp:extent cx="2390775" cy="279400"/>
                <wp:effectExtent l="0" t="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65A57D"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mc:Fallback>
        </mc:AlternateContent>
      </w:r>
    </w:p>
    <w:p w14:paraId="465E2651" w14:textId="76F41F3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2336" behindDoc="0" locked="0" layoutInCell="1" allowOverlap="1" wp14:anchorId="5A2E7D67" wp14:editId="7A136EE0">
                <wp:simplePos x="0" y="0"/>
                <wp:positionH relativeFrom="column">
                  <wp:posOffset>1984797</wp:posOffset>
                </wp:positionH>
                <wp:positionV relativeFrom="paragraph">
                  <wp:posOffset>108373</wp:posOffset>
                </wp:positionV>
                <wp:extent cx="194522" cy="152400"/>
                <wp:effectExtent l="25400" t="0" r="21590" b="381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22"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6425C5" id="_x0000_t32" coordsize="21600,21600" o:spt="32" o:oned="t" path="m,l21600,21600e" filled="f">
                <v:path arrowok="t" fillok="f" o:connecttype="none"/>
                <o:lock v:ext="edit" shapetype="t"/>
              </v:shapetype>
              <v:shape id="AutoShape 8" o:spid="_x0000_s1026"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5408" behindDoc="0" locked="0" layoutInCell="1" allowOverlap="1" wp14:anchorId="0E0D1C59" wp14:editId="280528D9">
                <wp:simplePos x="0" y="0"/>
                <wp:positionH relativeFrom="column">
                  <wp:posOffset>3906732</wp:posOffset>
                </wp:positionH>
                <wp:positionV relativeFrom="paragraph">
                  <wp:posOffset>108373</wp:posOffset>
                </wp:positionV>
                <wp:extent cx="230716" cy="152400"/>
                <wp:effectExtent l="0" t="0" r="48895"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16"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ABD94" id="AutoShape 8" o:spid="_x0000_s1026"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mc:Fallback>
        </mc:AlternateContent>
      </w:r>
    </w:p>
    <w:p w14:paraId="24F0BADC" w14:textId="0E5F5383"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3360" behindDoc="0" locked="0" layoutInCell="1" allowOverlap="1" wp14:anchorId="68FCCE3E" wp14:editId="2EC6DD79">
                <wp:simplePos x="0" y="0"/>
                <wp:positionH relativeFrom="column">
                  <wp:posOffset>3175</wp:posOffset>
                </wp:positionH>
                <wp:positionV relativeFrom="paragraph">
                  <wp:posOffset>104140</wp:posOffset>
                </wp:positionV>
                <wp:extent cx="2390775" cy="372534"/>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534"/>
                        </a:xfrm>
                        <a:prstGeom prst="rect">
                          <a:avLst/>
                        </a:prstGeom>
                        <a:solidFill>
                          <a:srgbClr val="FFFFFF"/>
                        </a:solidFill>
                        <a:ln w="9525">
                          <a:solidFill>
                            <a:srgbClr val="000000"/>
                          </a:solidFill>
                          <a:miter lim="800000"/>
                          <a:headEnd/>
                          <a:tailEnd/>
                        </a:ln>
                      </wps:spPr>
                      <wps:txb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CCE3E" id="_x0000_s1027"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4384" behindDoc="0" locked="0" layoutInCell="1" allowOverlap="1" wp14:anchorId="035BCD92" wp14:editId="73E9FADB">
                <wp:simplePos x="0" y="0"/>
                <wp:positionH relativeFrom="column">
                  <wp:posOffset>3398520</wp:posOffset>
                </wp:positionH>
                <wp:positionV relativeFrom="paragraph">
                  <wp:posOffset>106891</wp:posOffset>
                </wp:positionV>
                <wp:extent cx="2650066" cy="279400"/>
                <wp:effectExtent l="0" t="0" r="1714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66" cy="279400"/>
                        </a:xfrm>
                        <a:prstGeom prst="rect">
                          <a:avLst/>
                        </a:prstGeom>
                        <a:solidFill>
                          <a:srgbClr val="FFFFFF"/>
                        </a:solidFill>
                        <a:ln w="9525">
                          <a:solidFill>
                            <a:srgbClr val="000000"/>
                          </a:solidFill>
                          <a:miter lim="800000"/>
                          <a:headEnd/>
                          <a:tailEnd/>
                        </a:ln>
                      </wps:spPr>
                      <wps:txb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5BCD92" id="_x0000_s1028"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v:textbox>
              </v:shape>
            </w:pict>
          </mc:Fallback>
        </mc:AlternateContent>
      </w:r>
    </w:p>
    <w:p w14:paraId="423D3DB3" w14:textId="4C91B619"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6432" behindDoc="0" locked="0" layoutInCell="1" allowOverlap="1" wp14:anchorId="724992D3" wp14:editId="0B929ED1">
                <wp:simplePos x="0" y="0"/>
                <wp:positionH relativeFrom="column">
                  <wp:posOffset>4701116</wp:posOffset>
                </wp:positionH>
                <wp:positionV relativeFrom="paragraph">
                  <wp:posOffset>182033</wp:posOffset>
                </wp:positionV>
                <wp:extent cx="69215" cy="160020"/>
                <wp:effectExtent l="12700" t="0" r="45085" b="431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24552" id="AutoShape 8" o:spid="_x0000_s1026"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mc:Fallback>
        </mc:AlternateContent>
      </w:r>
    </w:p>
    <w:p w14:paraId="4274C336" w14:textId="6B43BAA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8CB0E99" wp14:editId="738A5C98">
                <wp:simplePos x="0" y="0"/>
                <wp:positionH relativeFrom="column">
                  <wp:posOffset>3237442</wp:posOffset>
                </wp:positionH>
                <wp:positionV relativeFrom="paragraph">
                  <wp:posOffset>178223</wp:posOffset>
                </wp:positionV>
                <wp:extent cx="3004820" cy="389467"/>
                <wp:effectExtent l="0" t="0" r="17780" b="171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389467"/>
                        </a:xfrm>
                        <a:prstGeom prst="rect">
                          <a:avLst/>
                        </a:prstGeom>
                        <a:solidFill>
                          <a:srgbClr val="FFFFFF"/>
                        </a:solidFill>
                        <a:ln w="9525">
                          <a:solidFill>
                            <a:srgbClr val="000000"/>
                          </a:solidFill>
                          <a:miter lim="800000"/>
                          <a:headEnd/>
                          <a:tailEnd/>
                        </a:ln>
                      </wps:spPr>
                      <wps:txbx>
                        <w:txbxContent>
                          <w:p w14:paraId="2B44CC9C" w14:textId="03A0EC6C"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органами, участвующими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B0E99" id="Text Box 3" o:spid="_x0000_s1029"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14:paraId="2B44CC9C" w14:textId="03A0EC6C"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органами, участвующими в предоставлении муниципальной услуги</w:t>
                      </w:r>
                    </w:p>
                  </w:txbxContent>
                </v:textbox>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8480" behindDoc="0" locked="0" layoutInCell="1" allowOverlap="1" wp14:anchorId="12E37CA3" wp14:editId="2790DA9F">
                <wp:simplePos x="0" y="0"/>
                <wp:positionH relativeFrom="column">
                  <wp:posOffset>1148292</wp:posOffset>
                </wp:positionH>
                <wp:positionV relativeFrom="paragraph">
                  <wp:posOffset>54186</wp:posOffset>
                </wp:positionV>
                <wp:extent cx="45085" cy="160020"/>
                <wp:effectExtent l="38100" t="0" r="43815" b="304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EBE28" id="AutoShape 8" o:spid="_x0000_s1026"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mc:Fallback>
        </mc:AlternateContent>
      </w:r>
    </w:p>
    <w:p w14:paraId="1471B787" w14:textId="793F00D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7456" behindDoc="0" locked="0" layoutInCell="1" allowOverlap="1" wp14:anchorId="4916EDA8" wp14:editId="7BCA6F42">
                <wp:simplePos x="0" y="0"/>
                <wp:positionH relativeFrom="column">
                  <wp:posOffset>-143933</wp:posOffset>
                </wp:positionH>
                <wp:positionV relativeFrom="paragraph">
                  <wp:posOffset>58209</wp:posOffset>
                </wp:positionV>
                <wp:extent cx="2390775" cy="279400"/>
                <wp:effectExtent l="0" t="0" r="1841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6EDA8" id="_x0000_s1030"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v:textbox>
              </v:shape>
            </w:pict>
          </mc:Fallback>
        </mc:AlternateContent>
      </w:r>
    </w:p>
    <w:p w14:paraId="699A5F67" w14:textId="5494878A" w:rsidR="0047347B" w:rsidRPr="00DF4B0D" w:rsidRDefault="0020370C"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0528" behindDoc="0" locked="0" layoutInCell="1" allowOverlap="1" wp14:anchorId="4073D8D4" wp14:editId="70FEF309">
                <wp:simplePos x="0" y="0"/>
                <wp:positionH relativeFrom="column">
                  <wp:posOffset>3028950</wp:posOffset>
                </wp:positionH>
                <wp:positionV relativeFrom="paragraph">
                  <wp:posOffset>161290</wp:posOffset>
                </wp:positionV>
                <wp:extent cx="208492" cy="118533"/>
                <wp:effectExtent l="25400" t="0" r="20320" b="3429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92" cy="11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7BF5E" id="AutoShape 8" o:spid="_x0000_s1026"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mc:Fallback>
        </mc:AlternateContent>
      </w:r>
      <w:r w:rsidR="0047347B"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2576" behindDoc="0" locked="0" layoutInCell="1" allowOverlap="1" wp14:anchorId="1927147F" wp14:editId="286799E3">
                <wp:simplePos x="0" y="0"/>
                <wp:positionH relativeFrom="column">
                  <wp:posOffset>4816264</wp:posOffset>
                </wp:positionH>
                <wp:positionV relativeFrom="paragraph">
                  <wp:posOffset>160867</wp:posOffset>
                </wp:positionV>
                <wp:extent cx="59266" cy="177800"/>
                <wp:effectExtent l="12700" t="0" r="42545" b="381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6"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1DB60" id="AutoShape 8" o:spid="_x0000_s1026"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mc:Fallback>
        </mc:AlternateContent>
      </w:r>
    </w:p>
    <w:p w14:paraId="624AD672" w14:textId="7D6CDE2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71552" behindDoc="0" locked="0" layoutInCell="1" allowOverlap="1" wp14:anchorId="7814218B" wp14:editId="397C6C74">
                <wp:simplePos x="0" y="0"/>
                <wp:positionH relativeFrom="column">
                  <wp:posOffset>3763010</wp:posOffset>
                </wp:positionH>
                <wp:positionV relativeFrom="paragraph">
                  <wp:posOffset>147955</wp:posOffset>
                </wp:positionV>
                <wp:extent cx="2390775" cy="406400"/>
                <wp:effectExtent l="0" t="0" r="952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4218B" id="_x0000_s1031"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9504" behindDoc="0" locked="0" layoutInCell="1" allowOverlap="1" wp14:anchorId="64F5ADB3" wp14:editId="4015A350">
                <wp:simplePos x="0" y="0"/>
                <wp:positionH relativeFrom="column">
                  <wp:posOffset>638598</wp:posOffset>
                </wp:positionH>
                <wp:positionV relativeFrom="paragraph">
                  <wp:posOffset>41487</wp:posOffset>
                </wp:positionV>
                <wp:extent cx="2390775" cy="406400"/>
                <wp:effectExtent l="0" t="0" r="952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5ADB3" id="_x0000_s1032"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p>
    <w:p w14:paraId="6C11C00F" w14:textId="4BDE4AE2" w:rsidR="0047347B" w:rsidRPr="00DF4B0D" w:rsidRDefault="0047347B" w:rsidP="0047347B">
      <w:pPr>
        <w:pStyle w:val="ConsPlusNonformat"/>
        <w:widowControl/>
        <w:rPr>
          <w:rFonts w:ascii="Times New Roman" w:hAnsi="Times New Roman" w:cs="Times New Roman"/>
          <w:color w:val="000000" w:themeColor="text1"/>
          <w:sz w:val="28"/>
          <w:szCs w:val="28"/>
        </w:rPr>
      </w:pPr>
    </w:p>
    <w:p w14:paraId="0001E7D4" w14:textId="6C957104"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6672" behindDoc="0" locked="0" layoutInCell="1" allowOverlap="1" wp14:anchorId="05775EA5" wp14:editId="19E2018D">
                <wp:simplePos x="0" y="0"/>
                <wp:positionH relativeFrom="column">
                  <wp:posOffset>4839335</wp:posOffset>
                </wp:positionH>
                <wp:positionV relativeFrom="paragraph">
                  <wp:posOffset>146050</wp:posOffset>
                </wp:positionV>
                <wp:extent cx="45085" cy="211455"/>
                <wp:effectExtent l="50800" t="0" r="43815" b="2984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E455B" id="AutoShape 8" o:spid="_x0000_s102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3600" behindDoc="0" locked="0" layoutInCell="1" allowOverlap="1" wp14:anchorId="7F78A1C1" wp14:editId="1A1ACF5E">
                <wp:simplePos x="0" y="0"/>
                <wp:positionH relativeFrom="column">
                  <wp:posOffset>1302597</wp:posOffset>
                </wp:positionH>
                <wp:positionV relativeFrom="paragraph">
                  <wp:posOffset>38947</wp:posOffset>
                </wp:positionV>
                <wp:extent cx="45719" cy="194733"/>
                <wp:effectExtent l="38100" t="0" r="43815" b="342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4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8497E" id="AutoShape 8" o:spid="_x0000_s1026"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mc:Fallback>
        </mc:AlternateContent>
      </w:r>
    </w:p>
    <w:p w14:paraId="6427648A" w14:textId="3C1D97AC" w:rsidR="0047347B" w:rsidRPr="00DF4B0D" w:rsidRDefault="0020370C" w:rsidP="0047347B">
      <w:pPr>
        <w:pStyle w:val="ConsPlusNonformat"/>
        <w:widowControl/>
        <w:jc w:val="both"/>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354F68A0" wp14:editId="67C33594">
                <wp:simplePos x="0" y="0"/>
                <wp:positionH relativeFrom="column">
                  <wp:posOffset>-140335</wp:posOffset>
                </wp:positionH>
                <wp:positionV relativeFrom="paragraph">
                  <wp:posOffset>51435</wp:posOffset>
                </wp:positionV>
                <wp:extent cx="2006600" cy="727710"/>
                <wp:effectExtent l="0" t="0" r="1270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27710"/>
                        </a:xfrm>
                        <a:prstGeom prst="rect">
                          <a:avLst/>
                        </a:prstGeom>
                        <a:solidFill>
                          <a:srgbClr val="FFFFFF"/>
                        </a:solidFill>
                        <a:ln w="9525">
                          <a:solidFill>
                            <a:srgbClr val="000000"/>
                          </a:solidFill>
                          <a:miter lim="800000"/>
                          <a:headEnd/>
                          <a:tailEnd/>
                        </a:ln>
                      </wps:spPr>
                      <wps:txb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F68A0" id="Text Box 6" o:spid="_x0000_s1033"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xzKwIAAFc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Hb9scysCAABXBAAADgAAAAAAAAAAAAAAAAAuAgAAZHJz&#10;L2Uyb0RvYy54bWxQSwECLQAUAAYACAAAACEA85K15d8AAAAJAQAADwAAAAAAAAAAAAAAAACFBAAA&#10;ZHJzL2Rvd25yZXYueG1sUEsFBgAAAAAEAAQA8wAAAJEFAAAAAA==&#10;">
                <v:textbo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mc:Fallback>
        </mc:AlternateContent>
      </w:r>
      <w:r w:rsidR="0047347B" w:rsidRPr="00DF4B0D">
        <w:rPr>
          <w:noProof/>
          <w:color w:val="000000" w:themeColor="text1"/>
          <w:sz w:val="28"/>
          <w:szCs w:val="28"/>
        </w:rPr>
        <mc:AlternateContent>
          <mc:Choice Requires="wps">
            <w:drawing>
              <wp:anchor distT="0" distB="0" distL="114300" distR="114300" simplePos="0" relativeHeight="251680768" behindDoc="0" locked="0" layoutInCell="1" allowOverlap="1" wp14:anchorId="624DBF3E" wp14:editId="31FEB9B4">
                <wp:simplePos x="0" y="0"/>
                <wp:positionH relativeFrom="column">
                  <wp:posOffset>3762375</wp:posOffset>
                </wp:positionH>
                <wp:positionV relativeFrom="paragraph">
                  <wp:posOffset>204470</wp:posOffset>
                </wp:positionV>
                <wp:extent cx="2158577" cy="914400"/>
                <wp:effectExtent l="0" t="0" r="13335"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577" cy="914400"/>
                        </a:xfrm>
                        <a:prstGeom prst="rect">
                          <a:avLst/>
                        </a:prstGeom>
                        <a:solidFill>
                          <a:srgbClr val="FFFFFF"/>
                        </a:solidFill>
                        <a:ln w="9525">
                          <a:solidFill>
                            <a:srgbClr val="000000"/>
                          </a:solidFill>
                          <a:miter lim="800000"/>
                          <a:headEnd/>
                          <a:tailEnd/>
                        </a:ln>
                      </wps:spPr>
                      <wps:txbx>
                        <w:txbxContent>
                          <w:p w14:paraId="516530D5" w14:textId="25E1E8FC" w:rsidR="0047347B" w:rsidRPr="000062BD" w:rsidRDefault="0047347B" w:rsidP="0047347B">
                            <w:pPr>
                              <w:jc w:val="center"/>
                              <w:rPr>
                                <w:sz w:val="20"/>
                                <w:szCs w:val="20"/>
                              </w:rPr>
                            </w:pPr>
                            <w:r>
                              <w:rPr>
                                <w:sz w:val="20"/>
                                <w:szCs w:val="20"/>
                              </w:rPr>
                              <w:t xml:space="preserve">Подготовка, подписание и направление заявителю </w:t>
                            </w:r>
                            <w:r w:rsidR="0029329B">
                              <w:rPr>
                                <w:sz w:val="20"/>
                                <w:szCs w:val="20"/>
                              </w:rPr>
                              <w:t>решения о согласовании создания места (площадки) накопления твердых коммунальных отходов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DBF3E" id="_x0000_s1034" type="#_x0000_t202" style="position:absolute;left:0;text-align:left;margin-left:296.25pt;margin-top:16.1pt;width:169.9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">
                <v:textbox>
                  <w:txbxContent>
                    <w:p w14:paraId="516530D5" w14:textId="25E1E8FC" w:rsidR="0047347B" w:rsidRPr="000062BD" w:rsidRDefault="0047347B" w:rsidP="0047347B">
                      <w:pPr>
                        <w:jc w:val="center"/>
                        <w:rPr>
                          <w:sz w:val="20"/>
                          <w:szCs w:val="20"/>
                        </w:rPr>
                      </w:pPr>
                      <w:r>
                        <w:rPr>
                          <w:sz w:val="20"/>
                          <w:szCs w:val="20"/>
                        </w:rPr>
                        <w:t xml:space="preserve">Подготовка, подписание и направление заявителю </w:t>
                      </w:r>
                      <w:r w:rsidR="0029329B">
                        <w:rPr>
                          <w:sz w:val="20"/>
                          <w:szCs w:val="20"/>
                        </w:rPr>
                        <w:t>решения о согласовании создания места (площадки) накопления твердых коммунальных отходов</w:t>
                      </w:r>
                    </w:p>
                  </w:txbxContent>
                </v:textbox>
              </v:shape>
            </w:pict>
          </mc:Fallback>
        </mc:AlternateContent>
      </w:r>
    </w:p>
    <w:p w14:paraId="5648E8A3" w14:textId="380EB29A"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firstRow="1" w:lastRow="0" w:firstColumn="1" w:lastColumn="0" w:noHBand="0" w:noVBand="1"/>
      </w:tblPr>
      <w:tblGrid>
        <w:gridCol w:w="3821"/>
        <w:gridCol w:w="6102"/>
      </w:tblGrid>
      <w:tr w:rsidR="0047347B" w:rsidRPr="00DF4B0D" w14:paraId="5240DCDB" w14:textId="77777777" w:rsidTr="0047347B">
        <w:trPr>
          <w:trHeight w:val="2586"/>
        </w:trPr>
        <w:tc>
          <w:tcPr>
            <w:tcW w:w="3821" w:type="dxa"/>
          </w:tcPr>
          <w:p w14:paraId="46118922" w14:textId="77777777" w:rsidR="0047347B" w:rsidRPr="00DF4B0D" w:rsidRDefault="0047347B" w:rsidP="0047347B">
            <w:pPr>
              <w:autoSpaceDE w:val="0"/>
              <w:autoSpaceDN w:val="0"/>
              <w:adjustRightInd w:val="0"/>
              <w:jc w:val="right"/>
              <w:rPr>
                <w:b/>
                <w:color w:val="000000" w:themeColor="text1"/>
                <w:sz w:val="28"/>
                <w:szCs w:val="28"/>
              </w:rPr>
            </w:pPr>
          </w:p>
        </w:tc>
        <w:tc>
          <w:tcPr>
            <w:tcW w:w="6102" w:type="dxa"/>
          </w:tcPr>
          <w:p w14:paraId="29C6C7FA" w14:textId="56D17172" w:rsidR="0047347B" w:rsidRDefault="0047347B" w:rsidP="0047347B">
            <w:pPr>
              <w:autoSpaceDE w:val="0"/>
              <w:autoSpaceDN w:val="0"/>
              <w:adjustRightInd w:val="0"/>
              <w:jc w:val="right"/>
              <w:outlineLvl w:val="0"/>
              <w:rPr>
                <w:color w:val="000000" w:themeColor="text1"/>
                <w:sz w:val="28"/>
                <w:szCs w:val="28"/>
              </w:rPr>
            </w:pPr>
          </w:p>
          <w:p w14:paraId="49F28781" w14:textId="4113A1B8" w:rsidR="0047347B" w:rsidRDefault="0047347B" w:rsidP="0047347B">
            <w:pPr>
              <w:autoSpaceDE w:val="0"/>
              <w:autoSpaceDN w:val="0"/>
              <w:adjustRightInd w:val="0"/>
              <w:jc w:val="right"/>
              <w:outlineLvl w:val="0"/>
              <w:rPr>
                <w:color w:val="000000" w:themeColor="text1"/>
                <w:sz w:val="28"/>
                <w:szCs w:val="28"/>
              </w:rPr>
            </w:pPr>
          </w:p>
          <w:p w14:paraId="784536DA" w14:textId="7ED5B929" w:rsidR="0047347B" w:rsidRDefault="0047347B" w:rsidP="0047347B">
            <w:pPr>
              <w:autoSpaceDE w:val="0"/>
              <w:autoSpaceDN w:val="0"/>
              <w:adjustRightInd w:val="0"/>
              <w:jc w:val="right"/>
              <w:outlineLvl w:val="0"/>
              <w:rPr>
                <w:color w:val="000000" w:themeColor="text1"/>
                <w:sz w:val="28"/>
                <w:szCs w:val="28"/>
              </w:rPr>
            </w:pPr>
          </w:p>
          <w:p w14:paraId="125644FB" w14:textId="68F19E16" w:rsidR="0047347B" w:rsidRDefault="0047347B" w:rsidP="0047347B">
            <w:pPr>
              <w:autoSpaceDE w:val="0"/>
              <w:autoSpaceDN w:val="0"/>
              <w:adjustRightInd w:val="0"/>
              <w:jc w:val="right"/>
              <w:outlineLvl w:val="0"/>
              <w:rPr>
                <w:color w:val="000000" w:themeColor="text1"/>
                <w:sz w:val="28"/>
                <w:szCs w:val="28"/>
              </w:rPr>
            </w:pPr>
          </w:p>
          <w:p w14:paraId="12A1075C" w14:textId="77777777" w:rsidR="0047347B" w:rsidRDefault="0047347B" w:rsidP="0047347B">
            <w:pPr>
              <w:autoSpaceDE w:val="0"/>
              <w:autoSpaceDN w:val="0"/>
              <w:adjustRightInd w:val="0"/>
              <w:jc w:val="right"/>
              <w:outlineLvl w:val="0"/>
              <w:rPr>
                <w:color w:val="000000" w:themeColor="text1"/>
                <w:sz w:val="28"/>
                <w:szCs w:val="28"/>
              </w:rPr>
            </w:pPr>
          </w:p>
          <w:p w14:paraId="46A41469" w14:textId="293FED31" w:rsidR="0047347B" w:rsidRDefault="0047347B" w:rsidP="0047347B">
            <w:pPr>
              <w:autoSpaceDE w:val="0"/>
              <w:autoSpaceDN w:val="0"/>
              <w:adjustRightInd w:val="0"/>
              <w:jc w:val="right"/>
              <w:outlineLvl w:val="0"/>
              <w:rPr>
                <w:color w:val="000000" w:themeColor="text1"/>
                <w:sz w:val="28"/>
                <w:szCs w:val="28"/>
              </w:rPr>
            </w:pPr>
          </w:p>
          <w:p w14:paraId="1FAFDEA2" w14:textId="457D7FA3" w:rsidR="0047347B" w:rsidRDefault="0047347B" w:rsidP="0047347B">
            <w:pPr>
              <w:autoSpaceDE w:val="0"/>
              <w:autoSpaceDN w:val="0"/>
              <w:adjustRightInd w:val="0"/>
              <w:jc w:val="center"/>
              <w:outlineLvl w:val="0"/>
              <w:rPr>
                <w:color w:val="000000" w:themeColor="text1"/>
                <w:sz w:val="28"/>
                <w:szCs w:val="28"/>
              </w:rPr>
            </w:pPr>
          </w:p>
          <w:p w14:paraId="38FCA234" w14:textId="77777777" w:rsidR="0047347B" w:rsidRDefault="0047347B" w:rsidP="0047347B">
            <w:pPr>
              <w:autoSpaceDE w:val="0"/>
              <w:autoSpaceDN w:val="0"/>
              <w:adjustRightInd w:val="0"/>
              <w:jc w:val="right"/>
              <w:outlineLvl w:val="0"/>
              <w:rPr>
                <w:color w:val="000000" w:themeColor="text1"/>
                <w:sz w:val="28"/>
                <w:szCs w:val="28"/>
              </w:rPr>
            </w:pPr>
          </w:p>
          <w:p w14:paraId="4EE764F4" w14:textId="29AF4F2F" w:rsidR="0047347B" w:rsidRDefault="0047347B" w:rsidP="0047347B">
            <w:pPr>
              <w:autoSpaceDE w:val="0"/>
              <w:autoSpaceDN w:val="0"/>
              <w:adjustRightInd w:val="0"/>
              <w:jc w:val="right"/>
              <w:outlineLvl w:val="0"/>
              <w:rPr>
                <w:color w:val="000000" w:themeColor="text1"/>
                <w:sz w:val="28"/>
                <w:szCs w:val="28"/>
              </w:rPr>
            </w:pPr>
          </w:p>
          <w:p w14:paraId="1E18CA19" w14:textId="77777777" w:rsidR="0047347B" w:rsidRDefault="0047347B" w:rsidP="0047347B">
            <w:pPr>
              <w:autoSpaceDE w:val="0"/>
              <w:autoSpaceDN w:val="0"/>
              <w:adjustRightInd w:val="0"/>
              <w:jc w:val="right"/>
              <w:outlineLvl w:val="0"/>
              <w:rPr>
                <w:color w:val="000000" w:themeColor="text1"/>
                <w:sz w:val="28"/>
                <w:szCs w:val="28"/>
              </w:rPr>
            </w:pPr>
          </w:p>
          <w:p w14:paraId="380DD250" w14:textId="77777777" w:rsidR="0047347B" w:rsidRDefault="0047347B" w:rsidP="0047347B">
            <w:pPr>
              <w:autoSpaceDE w:val="0"/>
              <w:autoSpaceDN w:val="0"/>
              <w:adjustRightInd w:val="0"/>
              <w:jc w:val="right"/>
              <w:outlineLvl w:val="0"/>
              <w:rPr>
                <w:color w:val="000000" w:themeColor="text1"/>
                <w:sz w:val="28"/>
                <w:szCs w:val="28"/>
              </w:rPr>
            </w:pPr>
          </w:p>
          <w:p w14:paraId="054A0781" w14:textId="77777777" w:rsidR="0047347B" w:rsidRDefault="0047347B" w:rsidP="0047347B">
            <w:pPr>
              <w:autoSpaceDE w:val="0"/>
              <w:autoSpaceDN w:val="0"/>
              <w:adjustRightInd w:val="0"/>
              <w:jc w:val="right"/>
              <w:outlineLvl w:val="0"/>
              <w:rPr>
                <w:color w:val="000000" w:themeColor="text1"/>
                <w:sz w:val="28"/>
                <w:szCs w:val="28"/>
              </w:rPr>
            </w:pPr>
          </w:p>
          <w:p w14:paraId="040E9B6F" w14:textId="77777777" w:rsidR="0047347B" w:rsidRDefault="0047347B" w:rsidP="0047347B">
            <w:pPr>
              <w:autoSpaceDE w:val="0"/>
              <w:autoSpaceDN w:val="0"/>
              <w:adjustRightInd w:val="0"/>
              <w:jc w:val="right"/>
              <w:outlineLvl w:val="0"/>
              <w:rPr>
                <w:color w:val="000000" w:themeColor="text1"/>
                <w:sz w:val="28"/>
                <w:szCs w:val="28"/>
              </w:rPr>
            </w:pPr>
          </w:p>
          <w:p w14:paraId="3F6DB44F" w14:textId="77777777" w:rsidR="0047347B" w:rsidRDefault="0047347B" w:rsidP="0047347B">
            <w:pPr>
              <w:autoSpaceDE w:val="0"/>
              <w:autoSpaceDN w:val="0"/>
              <w:adjustRightInd w:val="0"/>
              <w:jc w:val="right"/>
              <w:outlineLvl w:val="0"/>
              <w:rPr>
                <w:color w:val="000000" w:themeColor="text1"/>
                <w:sz w:val="28"/>
                <w:szCs w:val="28"/>
              </w:rPr>
            </w:pPr>
          </w:p>
          <w:p w14:paraId="6EAB235F" w14:textId="77777777" w:rsidR="0047347B" w:rsidRDefault="0047347B" w:rsidP="0047347B">
            <w:pPr>
              <w:autoSpaceDE w:val="0"/>
              <w:autoSpaceDN w:val="0"/>
              <w:adjustRightInd w:val="0"/>
              <w:jc w:val="right"/>
              <w:outlineLvl w:val="0"/>
              <w:rPr>
                <w:color w:val="000000" w:themeColor="text1"/>
                <w:sz w:val="28"/>
                <w:szCs w:val="28"/>
              </w:rPr>
            </w:pPr>
          </w:p>
          <w:p w14:paraId="3678EA33" w14:textId="77777777" w:rsidR="0047347B" w:rsidRDefault="0047347B" w:rsidP="0047347B">
            <w:pPr>
              <w:autoSpaceDE w:val="0"/>
              <w:autoSpaceDN w:val="0"/>
              <w:adjustRightInd w:val="0"/>
              <w:jc w:val="right"/>
              <w:outlineLvl w:val="0"/>
              <w:rPr>
                <w:color w:val="000000" w:themeColor="text1"/>
                <w:sz w:val="28"/>
                <w:szCs w:val="28"/>
              </w:rPr>
            </w:pPr>
          </w:p>
          <w:p w14:paraId="57BD7593" w14:textId="77777777" w:rsidR="0047347B" w:rsidRDefault="0047347B" w:rsidP="0047347B">
            <w:pPr>
              <w:autoSpaceDE w:val="0"/>
              <w:autoSpaceDN w:val="0"/>
              <w:adjustRightInd w:val="0"/>
              <w:jc w:val="right"/>
              <w:outlineLvl w:val="0"/>
              <w:rPr>
                <w:color w:val="000000" w:themeColor="text1"/>
                <w:sz w:val="28"/>
                <w:szCs w:val="28"/>
              </w:rPr>
            </w:pPr>
          </w:p>
          <w:p w14:paraId="1A547A72" w14:textId="4F7DE589" w:rsidR="0047347B" w:rsidRDefault="0047347B" w:rsidP="0047347B">
            <w:pPr>
              <w:autoSpaceDE w:val="0"/>
              <w:autoSpaceDN w:val="0"/>
              <w:adjustRightInd w:val="0"/>
              <w:jc w:val="right"/>
              <w:outlineLvl w:val="0"/>
              <w:rPr>
                <w:color w:val="000000" w:themeColor="text1"/>
                <w:sz w:val="28"/>
                <w:szCs w:val="28"/>
              </w:rPr>
            </w:pPr>
          </w:p>
          <w:p w14:paraId="2BDBA305" w14:textId="7A8A2E41" w:rsidR="0047347B" w:rsidRDefault="0047347B" w:rsidP="0047347B">
            <w:pPr>
              <w:autoSpaceDE w:val="0"/>
              <w:autoSpaceDN w:val="0"/>
              <w:adjustRightInd w:val="0"/>
              <w:jc w:val="right"/>
              <w:outlineLvl w:val="0"/>
              <w:rPr>
                <w:color w:val="000000" w:themeColor="text1"/>
                <w:sz w:val="28"/>
                <w:szCs w:val="28"/>
              </w:rPr>
            </w:pPr>
          </w:p>
          <w:p w14:paraId="221D76F7" w14:textId="5F69A53D" w:rsidR="0047347B" w:rsidRDefault="0047347B" w:rsidP="0047347B">
            <w:pPr>
              <w:autoSpaceDE w:val="0"/>
              <w:autoSpaceDN w:val="0"/>
              <w:adjustRightInd w:val="0"/>
              <w:jc w:val="right"/>
              <w:outlineLvl w:val="0"/>
              <w:rPr>
                <w:color w:val="000000" w:themeColor="text1"/>
                <w:sz w:val="28"/>
                <w:szCs w:val="28"/>
              </w:rPr>
            </w:pPr>
          </w:p>
          <w:p w14:paraId="72F5083F" w14:textId="3D4A5917" w:rsidR="0047347B" w:rsidRDefault="0047347B" w:rsidP="0047347B">
            <w:pPr>
              <w:autoSpaceDE w:val="0"/>
              <w:autoSpaceDN w:val="0"/>
              <w:adjustRightInd w:val="0"/>
              <w:jc w:val="right"/>
              <w:outlineLvl w:val="0"/>
              <w:rPr>
                <w:color w:val="000000" w:themeColor="text1"/>
                <w:sz w:val="28"/>
                <w:szCs w:val="28"/>
              </w:rPr>
            </w:pPr>
          </w:p>
          <w:p w14:paraId="6848991A" w14:textId="44265ACE" w:rsidR="0047347B" w:rsidRDefault="0047347B" w:rsidP="0047347B">
            <w:pPr>
              <w:autoSpaceDE w:val="0"/>
              <w:autoSpaceDN w:val="0"/>
              <w:adjustRightInd w:val="0"/>
              <w:jc w:val="right"/>
              <w:outlineLvl w:val="0"/>
              <w:rPr>
                <w:color w:val="000000" w:themeColor="text1"/>
                <w:sz w:val="28"/>
                <w:szCs w:val="28"/>
              </w:rPr>
            </w:pPr>
          </w:p>
          <w:p w14:paraId="798DDC14" w14:textId="475ACB00" w:rsidR="0047347B" w:rsidRPr="0047347B" w:rsidRDefault="0047347B" w:rsidP="0047347B">
            <w:pPr>
              <w:shd w:val="clear" w:color="auto" w:fill="FFFFFF"/>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p>
        </w:tc>
      </w:tr>
    </w:tbl>
    <w:p w14:paraId="00E6DAA5" w14:textId="77777777"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14:paraId="335E91A2" w14:textId="77777777"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14:paraId="4E05B557"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14:paraId="4C0AA68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14:paraId="4FA2879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14:paraId="2937A450"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14:paraId="56A754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14:paraId="6C5BB88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14:paraId="15C2862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сотрудника, принявшего комплект                        (дата)</w:t>
      </w:r>
    </w:p>
    <w:p w14:paraId="62A17D1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14:paraId="68484C38"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14:paraId="38A0E60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14:paraId="0FA53A5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14:paraId="2D9CB68F" w14:textId="57AC6B10"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о с</w:t>
      </w:r>
      <w:r w:rsidR="00AF5ACA" w:rsidRPr="00AF5ACA">
        <w:rPr>
          <w:rFonts w:ascii="Times New Roman" w:hAnsi="Times New Roman" w:cs="Times New Roman"/>
          <w:color w:val="000000" w:themeColor="text1"/>
          <w:sz w:val="28"/>
          <w:szCs w:val="28"/>
        </w:rPr>
        <w:t>огласовани</w:t>
      </w:r>
      <w:r w:rsidR="00AF5ACA">
        <w:rPr>
          <w:rFonts w:ascii="Times New Roman" w:hAnsi="Times New Roman" w:cs="Times New Roman"/>
          <w:color w:val="000000" w:themeColor="text1"/>
          <w:sz w:val="28"/>
          <w:szCs w:val="28"/>
        </w:rPr>
        <w:t>и</w:t>
      </w:r>
      <w:r w:rsidR="00AF5ACA" w:rsidRPr="00AF5ACA">
        <w:rPr>
          <w:rFonts w:ascii="Times New Roman" w:hAnsi="Times New Roman" w:cs="Times New Roman"/>
          <w:color w:val="000000" w:themeColor="text1"/>
          <w:sz w:val="28"/>
          <w:szCs w:val="28"/>
        </w:rPr>
        <w:t xml:space="preserve"> создания места</w:t>
      </w:r>
      <w:r w:rsidR="00AF5ACA">
        <w:rPr>
          <w:rFonts w:ascii="Times New Roman" w:hAnsi="Times New Roman" w:cs="Times New Roman"/>
          <w:color w:val="000000" w:themeColor="text1"/>
          <w:sz w:val="28"/>
          <w:szCs w:val="28"/>
        </w:rPr>
        <w:t xml:space="preserve"> </w:t>
      </w:r>
      <w:r w:rsidR="00AF5ACA" w:rsidRPr="00AF5ACA">
        <w:rPr>
          <w:rFonts w:ascii="Times New Roman" w:hAnsi="Times New Roman" w:cs="Times New Roman"/>
          <w:color w:val="000000" w:themeColor="text1"/>
          <w:sz w:val="28"/>
          <w:szCs w:val="28"/>
        </w:rPr>
        <w:t>(площадки) накопления твердых</w:t>
      </w:r>
      <w:r w:rsidR="00AF5ACA" w:rsidRPr="00AF5ACA">
        <w:rPr>
          <w:rFonts w:ascii="Times New Roman" w:hAnsi="Times New Roman" w:cs="Times New Roman"/>
          <w:color w:val="000000" w:themeColor="text1"/>
          <w:sz w:val="28"/>
          <w:szCs w:val="28"/>
        </w:rPr>
        <w:br/>
        <w:t>коммунальных отходов</w:t>
      </w:r>
      <w:r w:rsidR="00AF5ACA"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14:paraId="7014445E"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14:paraId="548FC1BC" w14:textId="7CD0CF58"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14:paraId="2A081F3E" w14:textId="77777777" w:rsidR="0047347B" w:rsidRPr="00BE7223" w:rsidRDefault="0047347B" w:rsidP="0047347B">
      <w:pPr>
        <w:pStyle w:val="HTML"/>
        <w:jc w:val="both"/>
        <w:rPr>
          <w:rFonts w:ascii="Times New Roman" w:hAnsi="Times New Roman" w:cs="Times New Roman"/>
          <w:color w:val="000000" w:themeColor="text1"/>
          <w:sz w:val="28"/>
          <w:szCs w:val="28"/>
        </w:rPr>
      </w:pPr>
    </w:p>
    <w:p w14:paraId="57F8780A" w14:textId="2BA1E4BC" w:rsidR="0047347B" w:rsidRPr="00BE7223" w:rsidRDefault="0047347B" w:rsidP="0047347B">
      <w:pPr>
        <w:pStyle w:val="HTML"/>
        <w:jc w:val="both"/>
        <w:rPr>
          <w:rFonts w:ascii="Times New Roman" w:hAnsi="Times New Roman" w:cs="Times New Roman"/>
          <w:color w:val="000000" w:themeColor="text1"/>
          <w:sz w:val="28"/>
          <w:szCs w:val="28"/>
        </w:rPr>
      </w:pPr>
    </w:p>
    <w:p w14:paraId="7221F8BD"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14:paraId="1C50541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14:paraId="50B699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14:paraId="0825BE82" w14:textId="77777777" w:rsidR="0047347B" w:rsidRPr="00BE7223" w:rsidRDefault="0047347B" w:rsidP="0047347B">
      <w:pPr>
        <w:rPr>
          <w:color w:val="000000" w:themeColor="text1"/>
        </w:rPr>
      </w:pPr>
    </w:p>
    <w:p w14:paraId="2B0A262B" w14:textId="77777777" w:rsidR="0047347B" w:rsidRPr="00BE7223" w:rsidRDefault="0047347B" w:rsidP="0047347B">
      <w:pPr>
        <w:rPr>
          <w:color w:val="000000" w:themeColor="text1"/>
        </w:rPr>
      </w:pPr>
    </w:p>
    <w:p w14:paraId="3F670827" w14:textId="77777777" w:rsidR="0047347B" w:rsidRPr="00BE7223" w:rsidRDefault="0047347B" w:rsidP="0047347B">
      <w:pPr>
        <w:rPr>
          <w:color w:val="000000" w:themeColor="text1"/>
        </w:rPr>
      </w:pPr>
    </w:p>
    <w:p w14:paraId="6EB09369" w14:textId="77777777" w:rsidR="0047347B" w:rsidRPr="00BE7223" w:rsidRDefault="0047347B" w:rsidP="0047347B">
      <w:pPr>
        <w:rPr>
          <w:color w:val="000000" w:themeColor="text1"/>
        </w:rPr>
      </w:pPr>
    </w:p>
    <w:p w14:paraId="07141BC8" w14:textId="77777777" w:rsidR="0047347B" w:rsidRPr="00DF4B0D" w:rsidRDefault="0047347B" w:rsidP="0047347B">
      <w:pPr>
        <w:rPr>
          <w:color w:val="000000" w:themeColor="text1"/>
        </w:rPr>
      </w:pPr>
    </w:p>
    <w:p w14:paraId="297A8C38" w14:textId="77777777" w:rsidR="0047347B" w:rsidRPr="00DF4B0D" w:rsidRDefault="0047347B" w:rsidP="0047347B">
      <w:pPr>
        <w:rPr>
          <w:color w:val="000000" w:themeColor="text1"/>
        </w:rPr>
      </w:pPr>
    </w:p>
    <w:p w14:paraId="5D61FB89" w14:textId="77777777" w:rsidR="0047347B" w:rsidRPr="00DF4B0D" w:rsidRDefault="0047347B" w:rsidP="0047347B">
      <w:pPr>
        <w:rPr>
          <w:color w:val="000000" w:themeColor="text1"/>
        </w:rPr>
      </w:pPr>
    </w:p>
    <w:p w14:paraId="12FBA3A5" w14:textId="77777777" w:rsidR="0047347B" w:rsidRPr="00DF4B0D" w:rsidRDefault="0047347B" w:rsidP="0047347B">
      <w:pPr>
        <w:rPr>
          <w:color w:val="000000" w:themeColor="text1"/>
        </w:rPr>
      </w:pPr>
    </w:p>
    <w:p w14:paraId="5AC1A17E" w14:textId="77777777" w:rsidR="0047347B" w:rsidRPr="00DF4B0D" w:rsidRDefault="0047347B" w:rsidP="0047347B">
      <w:pPr>
        <w:rPr>
          <w:color w:val="000000" w:themeColor="text1"/>
        </w:rPr>
      </w:pPr>
    </w:p>
    <w:p w14:paraId="515D5396" w14:textId="77777777" w:rsidR="0047347B" w:rsidRPr="00DF4B0D" w:rsidRDefault="0047347B" w:rsidP="0047347B">
      <w:pPr>
        <w:rPr>
          <w:color w:val="000000" w:themeColor="text1"/>
        </w:rPr>
      </w:pPr>
    </w:p>
    <w:p w14:paraId="045C8227" w14:textId="77777777" w:rsidR="0047347B" w:rsidRPr="00DF4B0D" w:rsidRDefault="0047347B" w:rsidP="0047347B">
      <w:pPr>
        <w:rPr>
          <w:color w:val="000000" w:themeColor="text1"/>
        </w:rPr>
      </w:pPr>
    </w:p>
    <w:p w14:paraId="6BF9D1C8" w14:textId="77777777" w:rsidR="0047347B" w:rsidRPr="00DF4B0D" w:rsidRDefault="0047347B" w:rsidP="0047347B">
      <w:pPr>
        <w:rPr>
          <w:color w:val="000000" w:themeColor="text1"/>
        </w:rPr>
      </w:pPr>
    </w:p>
    <w:p w14:paraId="69F1C7A9" w14:textId="77777777" w:rsidR="0047347B" w:rsidRPr="00DF4B0D" w:rsidRDefault="0047347B" w:rsidP="0047347B">
      <w:pPr>
        <w:rPr>
          <w:color w:val="000000" w:themeColor="text1"/>
        </w:rPr>
      </w:pPr>
    </w:p>
    <w:p w14:paraId="7B858EB5" w14:textId="77777777" w:rsidR="0047347B" w:rsidRPr="00DF4B0D" w:rsidRDefault="0047347B" w:rsidP="0047347B">
      <w:pPr>
        <w:rPr>
          <w:color w:val="000000" w:themeColor="text1"/>
        </w:rPr>
      </w:pPr>
    </w:p>
    <w:tbl>
      <w:tblPr>
        <w:tblpPr w:leftFromText="180" w:rightFromText="180" w:vertAnchor="text" w:horzAnchor="margin" w:tblpY="23"/>
        <w:tblW w:w="0" w:type="auto"/>
        <w:tblLook w:val="04A0" w:firstRow="1" w:lastRow="0" w:firstColumn="1" w:lastColumn="0" w:noHBand="0" w:noVBand="1"/>
      </w:tblPr>
      <w:tblGrid>
        <w:gridCol w:w="5211"/>
        <w:gridCol w:w="4643"/>
      </w:tblGrid>
      <w:tr w:rsidR="0047347B" w:rsidRPr="00DF4B0D" w14:paraId="0BA98FE5" w14:textId="77777777" w:rsidTr="0047347B">
        <w:trPr>
          <w:trHeight w:val="3534"/>
        </w:trPr>
        <w:tc>
          <w:tcPr>
            <w:tcW w:w="5211" w:type="dxa"/>
          </w:tcPr>
          <w:p w14:paraId="4DC0C0AC" w14:textId="77777777" w:rsidR="0047347B" w:rsidRPr="00DF4B0D" w:rsidRDefault="0047347B" w:rsidP="0047347B">
            <w:pPr>
              <w:autoSpaceDE w:val="0"/>
              <w:autoSpaceDN w:val="0"/>
              <w:adjustRightInd w:val="0"/>
              <w:jc w:val="right"/>
              <w:rPr>
                <w:b/>
                <w:color w:val="000000" w:themeColor="text1"/>
                <w:sz w:val="28"/>
                <w:szCs w:val="28"/>
              </w:rPr>
            </w:pPr>
          </w:p>
          <w:p w14:paraId="76AC5754" w14:textId="77777777" w:rsidR="0047347B" w:rsidRPr="00DF4B0D" w:rsidRDefault="0047347B" w:rsidP="0047347B">
            <w:pPr>
              <w:autoSpaceDE w:val="0"/>
              <w:autoSpaceDN w:val="0"/>
              <w:adjustRightInd w:val="0"/>
              <w:jc w:val="right"/>
              <w:rPr>
                <w:b/>
                <w:color w:val="000000" w:themeColor="text1"/>
                <w:sz w:val="28"/>
                <w:szCs w:val="28"/>
              </w:rPr>
            </w:pPr>
          </w:p>
          <w:p w14:paraId="4C9F3158" w14:textId="77777777" w:rsidR="0047347B" w:rsidRPr="00DF4B0D" w:rsidRDefault="0047347B" w:rsidP="0047347B">
            <w:pPr>
              <w:autoSpaceDE w:val="0"/>
              <w:autoSpaceDN w:val="0"/>
              <w:adjustRightInd w:val="0"/>
              <w:jc w:val="right"/>
              <w:rPr>
                <w:b/>
                <w:color w:val="000000" w:themeColor="text1"/>
                <w:sz w:val="28"/>
                <w:szCs w:val="28"/>
              </w:rPr>
            </w:pPr>
          </w:p>
          <w:p w14:paraId="1234D251" w14:textId="77777777" w:rsidR="0047347B" w:rsidRPr="00DF4B0D" w:rsidRDefault="0047347B" w:rsidP="0047347B">
            <w:pPr>
              <w:autoSpaceDE w:val="0"/>
              <w:autoSpaceDN w:val="0"/>
              <w:adjustRightInd w:val="0"/>
              <w:jc w:val="right"/>
              <w:rPr>
                <w:b/>
                <w:color w:val="000000" w:themeColor="text1"/>
                <w:sz w:val="28"/>
                <w:szCs w:val="28"/>
              </w:rPr>
            </w:pPr>
          </w:p>
          <w:p w14:paraId="0F751CA2" w14:textId="77777777" w:rsidR="0047347B" w:rsidRPr="00DF4B0D" w:rsidRDefault="0047347B" w:rsidP="0047347B">
            <w:pPr>
              <w:autoSpaceDE w:val="0"/>
              <w:autoSpaceDN w:val="0"/>
              <w:adjustRightInd w:val="0"/>
              <w:jc w:val="right"/>
              <w:rPr>
                <w:b/>
                <w:color w:val="000000" w:themeColor="text1"/>
                <w:sz w:val="28"/>
                <w:szCs w:val="28"/>
              </w:rPr>
            </w:pPr>
          </w:p>
          <w:p w14:paraId="1AD836F7" w14:textId="77777777" w:rsidR="0047347B" w:rsidRPr="00DF4B0D" w:rsidRDefault="0047347B" w:rsidP="0047347B">
            <w:pPr>
              <w:autoSpaceDE w:val="0"/>
              <w:autoSpaceDN w:val="0"/>
              <w:adjustRightInd w:val="0"/>
              <w:jc w:val="right"/>
              <w:rPr>
                <w:b/>
                <w:color w:val="000000" w:themeColor="text1"/>
                <w:sz w:val="28"/>
                <w:szCs w:val="28"/>
              </w:rPr>
            </w:pPr>
          </w:p>
          <w:p w14:paraId="73C15979" w14:textId="77777777" w:rsidR="0047347B" w:rsidRPr="00DF4B0D" w:rsidRDefault="0047347B" w:rsidP="0047347B">
            <w:pPr>
              <w:autoSpaceDE w:val="0"/>
              <w:autoSpaceDN w:val="0"/>
              <w:adjustRightInd w:val="0"/>
              <w:jc w:val="right"/>
              <w:rPr>
                <w:b/>
                <w:color w:val="000000" w:themeColor="text1"/>
                <w:sz w:val="28"/>
                <w:szCs w:val="28"/>
              </w:rPr>
            </w:pPr>
          </w:p>
        </w:tc>
        <w:tc>
          <w:tcPr>
            <w:tcW w:w="4643" w:type="dxa"/>
          </w:tcPr>
          <w:p w14:paraId="16350911" w14:textId="2B97300B"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«Согласование создания места</w:t>
            </w:r>
            <w:r>
              <w:rPr>
                <w:color w:val="000000" w:themeColor="text1"/>
                <w:sz w:val="28"/>
                <w:szCs w:val="28"/>
              </w:rPr>
              <w:t xml:space="preserve"> </w:t>
            </w:r>
            <w:r w:rsidRPr="00274C56">
              <w:rPr>
                <w:color w:val="000000" w:themeColor="text1"/>
                <w:sz w:val="28"/>
                <w:szCs w:val="28"/>
              </w:rPr>
              <w:t>(площадки) накопления твердых</w:t>
            </w:r>
            <w:r>
              <w:rPr>
                <w:color w:val="000000" w:themeColor="text1"/>
                <w:sz w:val="28"/>
                <w:szCs w:val="28"/>
              </w:rPr>
              <w:t xml:space="preserve"> </w:t>
            </w:r>
            <w:r w:rsidRPr="00274C56">
              <w:rPr>
                <w:color w:val="000000" w:themeColor="text1"/>
                <w:sz w:val="28"/>
                <w:szCs w:val="28"/>
              </w:rPr>
              <w:t>коммунальных отходов»</w:t>
            </w:r>
          </w:p>
        </w:tc>
      </w:tr>
    </w:tbl>
    <w:p w14:paraId="0301F8F2" w14:textId="77777777" w:rsidR="0047347B" w:rsidRPr="00DF4B0D" w:rsidRDefault="0047347B" w:rsidP="0047347B">
      <w:pPr>
        <w:autoSpaceDE w:val="0"/>
        <w:autoSpaceDN w:val="0"/>
        <w:adjustRightInd w:val="0"/>
        <w:jc w:val="center"/>
        <w:rPr>
          <w:color w:val="000000" w:themeColor="text1"/>
          <w:sz w:val="28"/>
          <w:szCs w:val="28"/>
        </w:rPr>
      </w:pPr>
    </w:p>
    <w:p w14:paraId="7DB80A97"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lastRenderedPageBreak/>
        <w:t>УВЕДОМЛЕНИЕ</w:t>
      </w:r>
    </w:p>
    <w:p w14:paraId="187B4948"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14:paraId="4CB7147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698F3B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14:paraId="54CBAA0C"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447690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14:paraId="6294DCC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14:paraId="03E690B8"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14:paraId="3F4A8ED4" w14:textId="77777777"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14:paraId="2A562665"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14:paraId="460BC031"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14:paraId="08CC1842" w14:textId="18CB47BD"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 xml:space="preserve">об отказе в </w:t>
      </w:r>
      <w:r w:rsidR="00AF5ACA">
        <w:rPr>
          <w:rFonts w:ascii="Times New Roman" w:hAnsi="Times New Roman"/>
          <w:color w:val="000000" w:themeColor="text1"/>
          <w:sz w:val="28"/>
          <w:szCs w:val="28"/>
        </w:rPr>
        <w:t>с</w:t>
      </w:r>
      <w:r w:rsidR="00AF5ACA" w:rsidRPr="00AF5ACA">
        <w:rPr>
          <w:rFonts w:ascii="Times New Roman" w:hAnsi="Times New Roman"/>
          <w:color w:val="000000" w:themeColor="text1"/>
          <w:sz w:val="28"/>
          <w:szCs w:val="28"/>
        </w:rPr>
        <w:t>огласовани</w:t>
      </w:r>
      <w:r w:rsidR="00AF5ACA">
        <w:rPr>
          <w:rFonts w:ascii="Times New Roman" w:hAnsi="Times New Roman"/>
          <w:color w:val="000000" w:themeColor="text1"/>
          <w:sz w:val="28"/>
          <w:szCs w:val="28"/>
        </w:rPr>
        <w:t>и</w:t>
      </w:r>
      <w:r w:rsidR="00AF5ACA" w:rsidRPr="00AF5ACA">
        <w:rPr>
          <w:rFonts w:ascii="Times New Roman" w:hAnsi="Times New Roman"/>
          <w:color w:val="000000" w:themeColor="text1"/>
          <w:sz w:val="28"/>
          <w:szCs w:val="28"/>
        </w:rPr>
        <w:t xml:space="preserve"> создания места</w:t>
      </w:r>
      <w:r w:rsidR="00AF5ACA">
        <w:rPr>
          <w:rFonts w:ascii="Times New Roman" w:hAnsi="Times New Roman"/>
          <w:color w:val="000000" w:themeColor="text1"/>
          <w:sz w:val="28"/>
          <w:szCs w:val="28"/>
        </w:rPr>
        <w:t xml:space="preserve"> </w:t>
      </w:r>
      <w:r w:rsidR="00AF5ACA" w:rsidRPr="00AF5ACA">
        <w:rPr>
          <w:rFonts w:ascii="Times New Roman" w:hAnsi="Times New Roman"/>
          <w:color w:val="000000" w:themeColor="text1"/>
          <w:sz w:val="28"/>
          <w:szCs w:val="28"/>
        </w:rPr>
        <w:t>(площадки) накопления твердых</w:t>
      </w:r>
      <w:r w:rsidR="00AF5ACA" w:rsidRPr="00AF5ACA">
        <w:rPr>
          <w:rFonts w:ascii="Times New Roman" w:hAnsi="Times New Roman"/>
          <w:color w:val="000000" w:themeColor="text1"/>
          <w:sz w:val="28"/>
          <w:szCs w:val="28"/>
        </w:rPr>
        <w:br/>
        <w:t>коммунальных отходов</w:t>
      </w:r>
      <w:r w:rsidR="00AF5ACA" w:rsidRPr="00BE7223">
        <w:rPr>
          <w:rFonts w:ascii="Times New Roman" w:hAnsi="Times New Roman"/>
          <w:color w:val="000000" w:themeColor="text1"/>
          <w:sz w:val="28"/>
          <w:szCs w:val="28"/>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14:paraId="4BD8E6ED" w14:textId="17125C11"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14:paraId="5B1FE4BE" w14:textId="77777777"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14:paraId="71973446" w14:textId="77777777" w:rsidR="0047347B" w:rsidRPr="000A0025" w:rsidRDefault="0047347B" w:rsidP="0047347B"/>
    <w:p w14:paraId="50BD46C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14:paraId="085243E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14:paraId="57039A15" w14:textId="77777777" w:rsidR="0047347B" w:rsidRPr="00DF4B0D" w:rsidRDefault="0047347B" w:rsidP="0047347B">
      <w:pPr>
        <w:autoSpaceDE w:val="0"/>
        <w:autoSpaceDN w:val="0"/>
        <w:adjustRightInd w:val="0"/>
        <w:rPr>
          <w:color w:val="000000" w:themeColor="text1"/>
          <w:sz w:val="28"/>
          <w:szCs w:val="28"/>
        </w:rPr>
      </w:pPr>
    </w:p>
    <w:p w14:paraId="403AF511" w14:textId="77777777" w:rsidR="0047347B" w:rsidRPr="00DF4B0D" w:rsidRDefault="0047347B" w:rsidP="0047347B">
      <w:pPr>
        <w:jc w:val="both"/>
        <w:rPr>
          <w:bCs/>
          <w:color w:val="000000" w:themeColor="text1"/>
          <w:sz w:val="28"/>
          <w:szCs w:val="28"/>
        </w:rPr>
      </w:pPr>
    </w:p>
    <w:p w14:paraId="30D8540F" w14:textId="77777777" w:rsidR="0047347B" w:rsidRPr="00DF4B0D" w:rsidRDefault="0047347B" w:rsidP="0047347B">
      <w:pPr>
        <w:jc w:val="both"/>
        <w:rPr>
          <w:bCs/>
          <w:color w:val="000000" w:themeColor="text1"/>
          <w:sz w:val="28"/>
          <w:szCs w:val="28"/>
        </w:rPr>
      </w:pPr>
    </w:p>
    <w:p w14:paraId="761D96D7" w14:textId="77777777" w:rsidR="0047347B" w:rsidRPr="00DF4B0D" w:rsidRDefault="0047347B" w:rsidP="0047347B">
      <w:pPr>
        <w:rPr>
          <w:color w:val="000000" w:themeColor="text1"/>
          <w:sz w:val="28"/>
          <w:szCs w:val="28"/>
        </w:rPr>
      </w:pPr>
    </w:p>
    <w:p w14:paraId="24DA9FD1" w14:textId="7231EDDD" w:rsidR="0047347B" w:rsidRDefault="0047347B" w:rsidP="00FC0923">
      <w:pPr>
        <w:pStyle w:val="s1"/>
        <w:spacing w:before="0" w:beforeAutospacing="0" w:after="0" w:afterAutospacing="0"/>
        <w:jc w:val="both"/>
        <w:rPr>
          <w:color w:val="000000" w:themeColor="text1"/>
          <w:sz w:val="23"/>
          <w:szCs w:val="23"/>
        </w:rPr>
      </w:pPr>
    </w:p>
    <w:p w14:paraId="007F286E" w14:textId="77777777" w:rsidR="0047347B" w:rsidRPr="00FC0923" w:rsidRDefault="0047347B" w:rsidP="00FC0923">
      <w:pPr>
        <w:pStyle w:val="s1"/>
        <w:spacing w:before="0" w:beforeAutospacing="0" w:after="0" w:afterAutospacing="0"/>
        <w:jc w:val="both"/>
        <w:rPr>
          <w:color w:val="000000" w:themeColor="text1"/>
          <w:sz w:val="23"/>
          <w:szCs w:val="23"/>
        </w:rPr>
      </w:pPr>
    </w:p>
    <w:p w14:paraId="0D488CFD" w14:textId="77777777"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10"/>
      <w:headerReference w:type="default" r:id="rId11"/>
      <w:pgSz w:w="11900" w:h="16840"/>
      <w:pgMar w:top="1134" w:right="702" w:bottom="1134" w:left="127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E3EF3" w14:textId="77777777" w:rsidR="00097688" w:rsidRDefault="00097688" w:rsidP="009314D6">
      <w:r>
        <w:separator/>
      </w:r>
    </w:p>
  </w:endnote>
  <w:endnote w:type="continuationSeparator" w:id="0">
    <w:p w14:paraId="43541A25" w14:textId="77777777" w:rsidR="00097688" w:rsidRDefault="00097688" w:rsidP="009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DF390" w14:textId="77777777" w:rsidR="00097688" w:rsidRDefault="00097688" w:rsidP="009314D6">
      <w:r>
        <w:separator/>
      </w:r>
    </w:p>
  </w:footnote>
  <w:footnote w:type="continuationSeparator" w:id="0">
    <w:p w14:paraId="5B643E3D" w14:textId="77777777" w:rsidR="00097688" w:rsidRDefault="00097688" w:rsidP="009314D6">
      <w:r>
        <w:continuationSeparator/>
      </w:r>
    </w:p>
  </w:footnote>
  <w:footnote w:id="1">
    <w:p w14:paraId="2EF12F07" w14:textId="77777777" w:rsidR="0047347B" w:rsidRDefault="0047347B" w:rsidP="00C93576">
      <w:pPr>
        <w:jc w:val="both"/>
        <w:rPr>
          <w:color w:val="000000" w:themeColor="text1"/>
        </w:rPr>
      </w:pPr>
      <w:r w:rsidRPr="00C93576">
        <w:rPr>
          <w:rStyle w:val="af3"/>
        </w:rPr>
        <w:footnoteRef/>
      </w:r>
      <w:r w:rsidRPr="00C93576">
        <w:t xml:space="preserve"> </w:t>
      </w:r>
      <w:r>
        <w:t xml:space="preserve">В </w:t>
      </w:r>
      <w:r w:rsidRPr="00C93576">
        <w:t xml:space="preserve">соответствии с </w:t>
      </w:r>
      <w:r w:rsidRPr="00C93576">
        <w:rPr>
          <w:color w:val="22272F"/>
          <w:shd w:val="clear" w:color="auto" w:fill="FFFFFF"/>
        </w:rPr>
        <w:t>постановлением Правительства Р</w:t>
      </w:r>
      <w:r>
        <w:rPr>
          <w:color w:val="22272F"/>
          <w:shd w:val="clear" w:color="auto" w:fill="FFFFFF"/>
        </w:rPr>
        <w:t xml:space="preserve">оссийской </w:t>
      </w:r>
      <w:r w:rsidRPr="00C93576">
        <w:rPr>
          <w:color w:val="22272F"/>
          <w:shd w:val="clear" w:color="auto" w:fill="FFFFFF"/>
        </w:rPr>
        <w:t>Ф</w:t>
      </w:r>
      <w:r>
        <w:rPr>
          <w:color w:val="22272F"/>
          <w:shd w:val="clear" w:color="auto" w:fill="FFFFFF"/>
        </w:rPr>
        <w:t>едерации</w:t>
      </w:r>
      <w:r w:rsidRPr="00C93576">
        <w:rPr>
          <w:color w:val="22272F"/>
          <w:shd w:val="clear" w:color="auto" w:fill="FFFFFF"/>
        </w:rPr>
        <w:t xml:space="preserve"> от 31</w:t>
      </w:r>
      <w:r>
        <w:rPr>
          <w:color w:val="22272F"/>
          <w:shd w:val="clear" w:color="auto" w:fill="FFFFFF"/>
        </w:rPr>
        <w:t>.08.</w:t>
      </w:r>
      <w:r w:rsidRPr="00C93576">
        <w:rPr>
          <w:color w:val="22272F"/>
          <w:shd w:val="clear" w:color="auto" w:fill="FFFFFF"/>
        </w:rPr>
        <w:t>2018</w:t>
      </w:r>
      <w:r>
        <w:rPr>
          <w:color w:val="22272F"/>
          <w:shd w:val="clear" w:color="auto" w:fill="FFFFFF"/>
        </w:rPr>
        <w:t xml:space="preserve"> № </w:t>
      </w:r>
      <w:r w:rsidRPr="00C93576">
        <w:rPr>
          <w:color w:val="22272F"/>
          <w:shd w:val="clear" w:color="auto" w:fill="FFFFFF"/>
        </w:rPr>
        <w:t xml:space="preserve">1039 </w:t>
      </w:r>
      <w:r>
        <w:rPr>
          <w:color w:val="22272F"/>
          <w:shd w:val="clear" w:color="auto" w:fill="FFFFFF"/>
        </w:rPr>
        <w:t>«</w:t>
      </w:r>
      <w:r w:rsidRPr="00C93576">
        <w:rPr>
          <w:color w:val="22272F"/>
          <w:shd w:val="clear" w:color="auto" w:fill="FFFFFF"/>
        </w:rPr>
        <w:t>Об утверждении Правил обустройства мест (площадок) накопления твердых коммунальных отходов и ведения их реестра</w:t>
      </w:r>
      <w:r>
        <w:rPr>
          <w:color w:val="22272F"/>
          <w:shd w:val="clear" w:color="auto" w:fill="FFFFFF"/>
        </w:rPr>
        <w:t xml:space="preserve">» </w:t>
      </w:r>
      <w:r>
        <w:rPr>
          <w:color w:val="000000" w:themeColor="text1"/>
        </w:rPr>
        <w:t>и</w:t>
      </w:r>
      <w:r w:rsidRPr="00C93576">
        <w:rPr>
          <w:color w:val="000000" w:themeColor="text1"/>
        </w:rPr>
        <w:t>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r>
        <w:rPr>
          <w:color w:val="000000" w:themeColor="text1"/>
        </w:rPr>
        <w:t xml:space="preserve"> </w:t>
      </w:r>
    </w:p>
    <w:p w14:paraId="3B0B0753" w14:textId="352A32F2" w:rsidR="0047347B" w:rsidRPr="00C93576" w:rsidRDefault="0047347B" w:rsidP="00C93576">
      <w:pPr>
        <w:jc w:val="both"/>
      </w:pPr>
      <w:r w:rsidRPr="00C93576">
        <w:rPr>
          <w:color w:val="000000" w:themeColor="text1"/>
        </w:rPr>
        <w:t>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14:paraId="5FDCB32A" w14:textId="0BD1AB60" w:rsidR="0047347B" w:rsidRPr="001E2E99" w:rsidRDefault="0047347B" w:rsidP="001E2E99">
      <w:pPr>
        <w:pStyle w:val="af1"/>
        <w:jc w:val="both"/>
        <w:rPr>
          <w:sz w:val="24"/>
          <w:szCs w:val="24"/>
        </w:rPr>
      </w:pPr>
      <w:r>
        <w:rPr>
          <w:rStyle w:val="af3"/>
        </w:rPr>
        <w:footnoteRef/>
      </w:r>
      <w:r>
        <w:t xml:space="preserve"> </w:t>
      </w:r>
      <w:r w:rsidRPr="001E2E99">
        <w:rPr>
          <w:sz w:val="24"/>
          <w:szCs w:val="24"/>
        </w:rPr>
        <w:t>В случае, если</w:t>
      </w:r>
      <w:r w:rsidRPr="001E2E99">
        <w:rPr>
          <w:color w:val="000000" w:themeColor="text1"/>
          <w:sz w:val="24"/>
          <w:szCs w:val="24"/>
        </w:rPr>
        <w:t xml:space="preserve"> </w:t>
      </w:r>
      <w:r>
        <w:rPr>
          <w:color w:val="000000" w:themeColor="text1"/>
          <w:sz w:val="24"/>
          <w:szCs w:val="24"/>
        </w:rPr>
        <w:t xml:space="preserve">предполагаемое к </w:t>
      </w:r>
      <w:r w:rsidRPr="001E2E99">
        <w:rPr>
          <w:color w:val="000000" w:themeColor="text1"/>
          <w:sz w:val="24"/>
          <w:szCs w:val="24"/>
        </w:rPr>
        <w:t>созда</w:t>
      </w:r>
      <w:r>
        <w:rPr>
          <w:color w:val="000000" w:themeColor="text1"/>
          <w:sz w:val="24"/>
          <w:szCs w:val="24"/>
        </w:rPr>
        <w:t>нию</w:t>
      </w:r>
      <w:r w:rsidRPr="001E2E99">
        <w:rPr>
          <w:color w:val="000000" w:themeColor="text1"/>
          <w:sz w:val="24"/>
          <w:szCs w:val="24"/>
        </w:rPr>
        <w:t xml:space="preserve"> место (площадка) накопления твердых коммунальных отходов</w:t>
      </w:r>
      <w:r>
        <w:rPr>
          <w:sz w:val="24"/>
          <w:szCs w:val="24"/>
        </w:rPr>
        <w:t xml:space="preserve">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3">
    <w:p w14:paraId="31416D96" w14:textId="77777777" w:rsidR="0047347B" w:rsidRPr="006929FB" w:rsidRDefault="0047347B"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434706675"/>
      <w:docPartObj>
        <w:docPartGallery w:val="Page Numbers (Top of Page)"/>
        <w:docPartUnique/>
      </w:docPartObj>
    </w:sdtPr>
    <w:sdtEndPr>
      <w:rPr>
        <w:rStyle w:val="a8"/>
      </w:rPr>
    </w:sdtEndPr>
    <w:sdtContent>
      <w:p w14:paraId="476E5D42"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FFC7DF9" w14:textId="77777777" w:rsidR="0047347B" w:rsidRDefault="004734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48443977"/>
      <w:docPartObj>
        <w:docPartGallery w:val="Page Numbers (Top of Page)"/>
        <w:docPartUnique/>
      </w:docPartObj>
    </w:sdtPr>
    <w:sdtEndPr>
      <w:rPr>
        <w:rStyle w:val="a8"/>
      </w:rPr>
    </w:sdtEndPr>
    <w:sdtContent>
      <w:p w14:paraId="091CE4E0"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E78D6">
          <w:rPr>
            <w:rStyle w:val="a8"/>
            <w:noProof/>
          </w:rPr>
          <w:t>21</w:t>
        </w:r>
        <w:r>
          <w:rPr>
            <w:rStyle w:val="a8"/>
          </w:rPr>
          <w:fldChar w:fldCharType="end"/>
        </w:r>
      </w:p>
    </w:sdtContent>
  </w:sdt>
  <w:p w14:paraId="34852DC2" w14:textId="77777777" w:rsidR="0047347B" w:rsidRDefault="004734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23"/>
    <w:rsid w:val="000337B9"/>
    <w:rsid w:val="0003460B"/>
    <w:rsid w:val="00042487"/>
    <w:rsid w:val="00064019"/>
    <w:rsid w:val="00067184"/>
    <w:rsid w:val="00070612"/>
    <w:rsid w:val="00081AC1"/>
    <w:rsid w:val="000930E2"/>
    <w:rsid w:val="0009666C"/>
    <w:rsid w:val="00097688"/>
    <w:rsid w:val="000A1EC0"/>
    <w:rsid w:val="000A58F3"/>
    <w:rsid w:val="000B1AD8"/>
    <w:rsid w:val="000B7953"/>
    <w:rsid w:val="000C7F1A"/>
    <w:rsid w:val="001178B5"/>
    <w:rsid w:val="00152C75"/>
    <w:rsid w:val="0016483D"/>
    <w:rsid w:val="00174E4B"/>
    <w:rsid w:val="0018000A"/>
    <w:rsid w:val="001B10EF"/>
    <w:rsid w:val="001B621B"/>
    <w:rsid w:val="001E2E99"/>
    <w:rsid w:val="001E6C24"/>
    <w:rsid w:val="001E78D6"/>
    <w:rsid w:val="002014E7"/>
    <w:rsid w:val="0020370C"/>
    <w:rsid w:val="00232C83"/>
    <w:rsid w:val="00264560"/>
    <w:rsid w:val="0027071E"/>
    <w:rsid w:val="00274C56"/>
    <w:rsid w:val="00276C0F"/>
    <w:rsid w:val="0029329B"/>
    <w:rsid w:val="002C5FED"/>
    <w:rsid w:val="002F69F6"/>
    <w:rsid w:val="00336C94"/>
    <w:rsid w:val="003559D4"/>
    <w:rsid w:val="00363C9B"/>
    <w:rsid w:val="003A0ECA"/>
    <w:rsid w:val="003C136A"/>
    <w:rsid w:val="003D2E78"/>
    <w:rsid w:val="003D4087"/>
    <w:rsid w:val="003E6EE9"/>
    <w:rsid w:val="003F4A86"/>
    <w:rsid w:val="004115C2"/>
    <w:rsid w:val="00461C5E"/>
    <w:rsid w:val="0047347B"/>
    <w:rsid w:val="00477C21"/>
    <w:rsid w:val="00495365"/>
    <w:rsid w:val="004E3CD9"/>
    <w:rsid w:val="004F67B9"/>
    <w:rsid w:val="004F75EB"/>
    <w:rsid w:val="004F7FA4"/>
    <w:rsid w:val="00500BA4"/>
    <w:rsid w:val="005032B8"/>
    <w:rsid w:val="0050396A"/>
    <w:rsid w:val="00515247"/>
    <w:rsid w:val="00536D8D"/>
    <w:rsid w:val="00570BB1"/>
    <w:rsid w:val="00572634"/>
    <w:rsid w:val="005D48EB"/>
    <w:rsid w:val="005E75FB"/>
    <w:rsid w:val="00606386"/>
    <w:rsid w:val="00613767"/>
    <w:rsid w:val="00625E1D"/>
    <w:rsid w:val="00651CCB"/>
    <w:rsid w:val="00652B4A"/>
    <w:rsid w:val="00692B42"/>
    <w:rsid w:val="00694EBA"/>
    <w:rsid w:val="006A0AA8"/>
    <w:rsid w:val="006A56AF"/>
    <w:rsid w:val="006B0F0C"/>
    <w:rsid w:val="006D5B33"/>
    <w:rsid w:val="006E4829"/>
    <w:rsid w:val="006F1150"/>
    <w:rsid w:val="006F4414"/>
    <w:rsid w:val="00712AFE"/>
    <w:rsid w:val="0073260F"/>
    <w:rsid w:val="00747A89"/>
    <w:rsid w:val="0076008D"/>
    <w:rsid w:val="007B6074"/>
    <w:rsid w:val="007B68D0"/>
    <w:rsid w:val="007C2757"/>
    <w:rsid w:val="007C6DBF"/>
    <w:rsid w:val="0080231F"/>
    <w:rsid w:val="00811975"/>
    <w:rsid w:val="008171A4"/>
    <w:rsid w:val="008272D3"/>
    <w:rsid w:val="008642F8"/>
    <w:rsid w:val="00880D67"/>
    <w:rsid w:val="00886482"/>
    <w:rsid w:val="008C1710"/>
    <w:rsid w:val="009120B9"/>
    <w:rsid w:val="0092258E"/>
    <w:rsid w:val="009237AF"/>
    <w:rsid w:val="009314D6"/>
    <w:rsid w:val="00935011"/>
    <w:rsid w:val="00954A47"/>
    <w:rsid w:val="009679BF"/>
    <w:rsid w:val="009B0690"/>
    <w:rsid w:val="009B2CD3"/>
    <w:rsid w:val="009D5408"/>
    <w:rsid w:val="009E340D"/>
    <w:rsid w:val="009E7FDF"/>
    <w:rsid w:val="00A07CD5"/>
    <w:rsid w:val="00A17A29"/>
    <w:rsid w:val="00A31B4E"/>
    <w:rsid w:val="00A747DC"/>
    <w:rsid w:val="00A75629"/>
    <w:rsid w:val="00A84C98"/>
    <w:rsid w:val="00A90271"/>
    <w:rsid w:val="00AA5E18"/>
    <w:rsid w:val="00AC4BDF"/>
    <w:rsid w:val="00AF02FF"/>
    <w:rsid w:val="00AF5ACA"/>
    <w:rsid w:val="00B00AED"/>
    <w:rsid w:val="00B42482"/>
    <w:rsid w:val="00B53879"/>
    <w:rsid w:val="00B82F2F"/>
    <w:rsid w:val="00BC0E0D"/>
    <w:rsid w:val="00C16301"/>
    <w:rsid w:val="00C76E37"/>
    <w:rsid w:val="00C839A2"/>
    <w:rsid w:val="00C9260B"/>
    <w:rsid w:val="00C93576"/>
    <w:rsid w:val="00C9568A"/>
    <w:rsid w:val="00CD10CB"/>
    <w:rsid w:val="00CD7BF1"/>
    <w:rsid w:val="00D40081"/>
    <w:rsid w:val="00D45FBE"/>
    <w:rsid w:val="00D64488"/>
    <w:rsid w:val="00DA567A"/>
    <w:rsid w:val="00DC3AFF"/>
    <w:rsid w:val="00DF225F"/>
    <w:rsid w:val="00E00DF5"/>
    <w:rsid w:val="00E05D8C"/>
    <w:rsid w:val="00E22A58"/>
    <w:rsid w:val="00E474F4"/>
    <w:rsid w:val="00E609E3"/>
    <w:rsid w:val="00E74928"/>
    <w:rsid w:val="00E80F88"/>
    <w:rsid w:val="00E8671B"/>
    <w:rsid w:val="00F06251"/>
    <w:rsid w:val="00F22178"/>
    <w:rsid w:val="00F30211"/>
    <w:rsid w:val="00F31A6E"/>
    <w:rsid w:val="00F450DF"/>
    <w:rsid w:val="00F50174"/>
    <w:rsid w:val="00F51090"/>
    <w:rsid w:val="00F70073"/>
    <w:rsid w:val="00F767B0"/>
    <w:rsid w:val="00F949DC"/>
    <w:rsid w:val="00F9502E"/>
    <w:rsid w:val="00FC0923"/>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3C6"/>
  <w15:chartTrackingRefBased/>
  <w15:docId w15:val="{4A4491AB-8551-7D4A-82E3-F1EA9E4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BE"/>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rPr>
      <w:rFonts w:asciiTheme="minorHAnsi" w:eastAsiaTheme="minorHAnsi" w:hAnsiTheme="minorHAnsi" w:cstheme="minorBidi"/>
      <w:lang w:eastAsia="en-US"/>
    </w:r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33430367">
      <w:bodyDiv w:val="1"/>
      <w:marLeft w:val="0"/>
      <w:marRight w:val="0"/>
      <w:marTop w:val="0"/>
      <w:marBottom w:val="0"/>
      <w:divBdr>
        <w:top w:val="none" w:sz="0" w:space="0" w:color="auto"/>
        <w:left w:val="none" w:sz="0" w:space="0" w:color="auto"/>
        <w:bottom w:val="none" w:sz="0" w:space="0" w:color="auto"/>
        <w:right w:val="none" w:sz="0" w:space="0" w:color="auto"/>
      </w:divBdr>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gu.samregio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1E807E2327191A7180A050495378DA3B4E3D8D3DA29C7B58AC4282676556EDF69DA7B2E5507DEEFFD10840RCJ"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7884</Words>
  <Characters>44942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Sidelkino</cp:lastModifiedBy>
  <cp:revision>30</cp:revision>
  <dcterms:created xsi:type="dcterms:W3CDTF">2020-08-24T09:59:00Z</dcterms:created>
  <dcterms:modified xsi:type="dcterms:W3CDTF">2020-11-24T11:25:00Z</dcterms:modified>
</cp:coreProperties>
</file>