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71" w:rsidRPr="00C55606" w:rsidRDefault="00DD1371" w:rsidP="009262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8pt;margin-top:-24.45pt;width:222.75pt;height:229.5pt;z-index:251658240" strokecolor="white">
            <v:textbox>
              <w:txbxContent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</w:t>
                  </w:r>
                </w:p>
                <w:p w:rsidR="00DD1371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СИДЕЛЬКИНО</w:t>
                  </w:r>
                </w:p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01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Сиделькино</w:t>
                  </w:r>
                </w:p>
                <w:p w:rsidR="00DD1371" w:rsidRPr="006C2619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D1371" w:rsidRPr="0054019F" w:rsidRDefault="00DD1371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01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22.08.2013  № 24</w:t>
                  </w:r>
                </w:p>
                <w:p w:rsidR="00DD1371" w:rsidRPr="0054019F" w:rsidRDefault="00DD1371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D1371" w:rsidRPr="00C55606" w:rsidRDefault="00DD1371" w:rsidP="0041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371" w:rsidRPr="00C55606" w:rsidRDefault="00DD1371" w:rsidP="0041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371" w:rsidRPr="00C55606" w:rsidRDefault="00DD1371" w:rsidP="0041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DD1371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D1371" w:rsidRPr="00C55606" w:rsidRDefault="00DD1371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C55606">
        <w:rPr>
          <w:rFonts w:ascii="Times New Roman" w:hAnsi="Times New Roman" w:cs="Times New Roman"/>
          <w:b/>
          <w:bCs/>
          <w:sz w:val="24"/>
          <w:szCs w:val="24"/>
        </w:rPr>
        <w:t>Об утверждении целевой программы «Развитие и укрепление материально-технической базы муниципальных  учреждений,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606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осуществляющих деятельность в сфере культуры на территории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Сиделькино </w:t>
      </w:r>
      <w:r w:rsidRPr="00C55606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Челно-Вершинский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 на 2013</w:t>
      </w:r>
      <w:r w:rsidRPr="00C55606">
        <w:rPr>
          <w:rFonts w:ascii="Times New Roman" w:hAnsi="Times New Roman" w:cs="Times New Roman"/>
          <w:b/>
          <w:bCs/>
          <w:sz w:val="24"/>
          <w:szCs w:val="24"/>
        </w:rPr>
        <w:t>-2015годы».</w:t>
      </w:r>
    </w:p>
    <w:p w:rsidR="00DD1371" w:rsidRPr="00C55606" w:rsidRDefault="00DD1371" w:rsidP="0041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371" w:rsidRPr="00C55606" w:rsidRDefault="00DD1371" w:rsidP="006C2619">
      <w:pPr>
        <w:pStyle w:val="NoSpacing"/>
        <w:ind w:left="-142"/>
        <w:rPr>
          <w:rFonts w:ascii="Times New Roman" w:hAnsi="Times New Roman" w:cs="Times New Roman"/>
          <w:sz w:val="24"/>
          <w:szCs w:val="24"/>
        </w:rPr>
      </w:pPr>
    </w:p>
    <w:p w:rsidR="00DD1371" w:rsidRDefault="00DD1371" w:rsidP="006C2619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 w:rsidRPr="00C55606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</w:t>
      </w:r>
      <w:r>
        <w:rPr>
          <w:rFonts w:ascii="Times New Roman" w:hAnsi="Times New Roman" w:cs="Times New Roman"/>
          <w:sz w:val="26"/>
          <w:szCs w:val="26"/>
        </w:rPr>
        <w:t>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Сиделькино муниципального района Челно-Вершинский, в целях улучшения материально-технической базы учреждений, осуществляющих деятельность в сфере культуры на территории сельского поселения Сиделькино, администрация сельского поселения Сиделькино муниципального района Челно-Вершинский Самарской области</w:t>
      </w:r>
    </w:p>
    <w:p w:rsidR="00DD1371" w:rsidRDefault="00DD1371" w:rsidP="006C2619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6C2619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D1371" w:rsidRDefault="00DD1371" w:rsidP="006C2619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6C2619">
      <w:pPr>
        <w:pStyle w:val="NoSpacing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целевую программу «Развитие и укрепление материально-технической базы муниципальных учреждений, осуществляющих деятельность в сфере культуры на территории сельского поселения Сиделькино муниципального района Челно-Вершинский Самарской области на</w:t>
      </w:r>
      <w:r w:rsidRPr="002F435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F4357">
        <w:rPr>
          <w:rFonts w:ascii="Times New Roman" w:hAnsi="Times New Roman" w:cs="Times New Roman"/>
          <w:sz w:val="26"/>
          <w:szCs w:val="26"/>
        </w:rPr>
        <w:t>-2015</w:t>
      </w:r>
      <w:r>
        <w:rPr>
          <w:rFonts w:ascii="Times New Roman" w:hAnsi="Times New Roman" w:cs="Times New Roman"/>
          <w:sz w:val="26"/>
          <w:szCs w:val="26"/>
        </w:rPr>
        <w:t xml:space="preserve"> годы» (прилагается).</w:t>
      </w:r>
    </w:p>
    <w:p w:rsidR="00DD1371" w:rsidRDefault="00DD1371" w:rsidP="006C2619">
      <w:pPr>
        <w:pStyle w:val="NoSpacing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DD1371" w:rsidRDefault="00DD1371" w:rsidP="006C2619">
      <w:pPr>
        <w:pStyle w:val="NoSpacing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«Официальный вестник».</w:t>
      </w:r>
    </w:p>
    <w:p w:rsidR="00DD1371" w:rsidRDefault="00DD1371" w:rsidP="006C2619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6603A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6603A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DD1371" w:rsidRDefault="00DD1371" w:rsidP="006C261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19F">
        <w:rPr>
          <w:rFonts w:ascii="Times New Roman" w:hAnsi="Times New Roman" w:cs="Times New Roman"/>
          <w:sz w:val="26"/>
          <w:szCs w:val="26"/>
        </w:rPr>
        <w:t xml:space="preserve">Сиделькино </w:t>
      </w:r>
      <w:r w:rsidRPr="0054019F">
        <w:rPr>
          <w:rFonts w:ascii="Times New Roman" w:hAnsi="Times New Roman" w:cs="Times New Roman"/>
          <w:color w:val="FFFFFF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Турлачев М.Н.</w:t>
      </w:r>
    </w:p>
    <w:p w:rsidR="00DD1371" w:rsidRDefault="00DD1371" w:rsidP="006603A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6603A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D1371" w:rsidRPr="006C2619" w:rsidRDefault="00DD1371" w:rsidP="006C261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C2619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DD1371" w:rsidRPr="006C2619" w:rsidRDefault="00DD1371" w:rsidP="006C261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C261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D1371" w:rsidRPr="006C2619" w:rsidRDefault="00DD1371" w:rsidP="006C261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4019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Сиделькино</w:t>
      </w:r>
    </w:p>
    <w:p w:rsidR="00DD1371" w:rsidRPr="006C2619" w:rsidRDefault="00DD1371" w:rsidP="006C261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C261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22.08.2013 </w:t>
      </w:r>
      <w:r w:rsidRPr="006C26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DD1371" w:rsidRDefault="00DD1371" w:rsidP="006C261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ЦЕЛЕВАЯ ПРОГРАММА 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И УКРЕПЛЕНИЕ МАТЕРИАЛЬНО-ТЕХНИЧЕСКОЙ БАЗЫ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УЧРЕЖДЕНИЙ,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ОСУЩЕСТВЛЯЮЩИХ ДЕЯТЕЛЬНОСТЬ В СФЕРЕ КУЛЬТУРЫ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СИДЕЛЬКИНО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ЧЕЛНО-ВЕРШИНСКИЙ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САМАРСКОЙ ОБЛАСТИ 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2013-2015годы»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Программа)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Программы </w:t>
      </w:r>
    </w:p>
    <w:p w:rsidR="00DD1371" w:rsidRDefault="00DD1371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D826A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DD1371" w:rsidRPr="00E7505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ЦЕЛЬ И ЗАДАЧИ </w:t>
            </w:r>
            <w:r w:rsidRPr="00E7505C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СРОКИ И ЭТАПЫ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ВАЖНЕЙШИЕ ЦЕЛЕВЫЕ ИНДИКАТОРЫ 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(ПОКАЗАТЕЛИ)</w:t>
            </w:r>
            <w:r w:rsidRPr="00E7505C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ПРОГРАММНЫХ МЕРОПРИЯТИЙ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СОЦИАЛЬНО-ЭКОНОМИЧЕСКОЙ ЭФФЕКТИВНОСТИ РЕАЛИЗАЦИИ ПРОГРАММЫ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ХОДОМ РЕАЛИЗАЦИИ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DD1371" w:rsidRPr="00E7505C" w:rsidRDefault="00DD1371" w:rsidP="00E7505C">
            <w:pPr>
              <w:pStyle w:val="NoSpacing"/>
              <w:ind w:left="176" w:hanging="250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-  муниципальная целевая программа «Развитие и                                  укрепление материально-технической базы муниципальных учреждений, осуществляющих деятельность в сфере культуры на территории </w:t>
            </w:r>
            <w:r w:rsidRPr="009262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Сиделькино </w:t>
            </w: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Челно-Вершинский Самарской области» на 2013-2015 годы</w:t>
            </w:r>
          </w:p>
          <w:p w:rsidR="00DD1371" w:rsidRPr="00E7505C" w:rsidRDefault="00DD1371" w:rsidP="00E7505C">
            <w:pPr>
              <w:pStyle w:val="NoSpacing"/>
              <w:ind w:left="176" w:hanging="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38210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  Администрация </w:t>
            </w:r>
            <w:r w:rsidRPr="009262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Сиделькино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-  цель Программы: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  создание оптимальных, безопасных и благоприятных условий нахождения граждан в муниципальных учреждениях, осуществляющих деятельность в сфере культуры на территории </w:t>
            </w:r>
            <w:r w:rsidRPr="009262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Сиделькино </w:t>
            </w: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Челно-Вершинский Самарской области;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  задачи Программы: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  обеспечение эксплуатационных требований, предъявляемых к зданиям (помещениям) муниципальных учреждений, осуществляющих деятельность в сфере культуры на территории </w:t>
            </w:r>
            <w:r w:rsidRPr="009262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Сиделькино </w:t>
            </w: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Челно-Вершинский Самарской области, согласно нормам пожарной безопасности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-  2013-2015 годы.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  Программа реализуется в три этапа: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  первый этап – 2013год;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  второй этап – 2014 год;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  третий этап – 2015 год.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-  доля зданий муниципальных учреждений, осуществляющих деятельность в сфере культуры на территории </w:t>
            </w:r>
            <w:r w:rsidRPr="009262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Сиделькино </w:t>
            </w: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Челно-Вершинский Самарской области, приведенных в соответствие с нормами пожарной безопасности, в общем количестве зданий муниципальных учреждений культуры, требующих проведения соответствующих мероприятий.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-  объем финансирования Программы за счет средств местного бюджета составляет</w:t>
            </w:r>
          </w:p>
          <w:p w:rsidR="00DD1371" w:rsidRPr="0054019F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9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11088 рублей.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-  отношение степени достижения основных целевых показателей  (индикаторов) Программы к уровню ее финансирования</w:t>
            </w: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ind w:left="176" w:hanging="17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-  управление реализацией Программы и контроль за ходом ее выполнения осуществляется муниципальным заказчиком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62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Сиделькино</w:t>
            </w: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D1371" w:rsidRPr="00E7505C" w:rsidRDefault="00DD1371" w:rsidP="0040364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DD1371" w:rsidRDefault="00DD1371" w:rsidP="004036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проблемы, на решение которой направлена Программа</w:t>
      </w:r>
    </w:p>
    <w:p w:rsidR="00DD1371" w:rsidRDefault="00DD1371" w:rsidP="00403648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Современное состояние материально-технической базы муниципальных учреждений культуры  характеризуется высокой степенью изношенности зданий, сооружений, оборудования, инженерных коммуникаций, недостаточным финансированием мероприятий, направленных на обеспечение противопожарной безопасности учреждений.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01.12.2011 системами охранной сигнализации и системами автоматической пожарной сигнализации не одно из учреждений не оборудовано. В связи с полным отсутствием пожарной сигнализации и системы оповещения о пожаре часть зданий представляют собой опасность для жизни людей.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достижения цели обеспечения равных возможностей доступа и повышения качества оказываемых услуг.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2005 по 2011 годы из областного и местного бюджета поселения не выделялись средства на обеспечение пожарной безопасности учреждений, осуществляющих  деятельность в сфере культуры </w:t>
      </w:r>
      <w:r w:rsidRPr="00926247">
        <w:rPr>
          <w:rFonts w:ascii="Times New Roman" w:hAnsi="Times New Roman" w:cs="Times New Roman"/>
          <w:i/>
          <w:i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i/>
          <w:iCs/>
          <w:sz w:val="26"/>
          <w:szCs w:val="26"/>
        </w:rPr>
        <w:t>Сиделькино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 </w:t>
      </w:r>
    </w:p>
    <w:p w:rsidR="00DD1371" w:rsidRDefault="00DD1371" w:rsidP="001F4228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447BA0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цель и задачи Программы с указанием</w:t>
      </w:r>
    </w:p>
    <w:p w:rsidR="00DD1371" w:rsidRDefault="00DD1371" w:rsidP="00447BA0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447BA0">
        <w:rPr>
          <w:rFonts w:ascii="Times New Roman" w:hAnsi="Times New Roman" w:cs="Times New Roman"/>
          <w:sz w:val="26"/>
          <w:szCs w:val="26"/>
        </w:rPr>
        <w:t xml:space="preserve"> сроков и этапов её реализации</w:t>
      </w:r>
    </w:p>
    <w:p w:rsidR="00DD1371" w:rsidRDefault="00DD1371" w:rsidP="00447BA0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и задачи Программы определены исходя из основных нормативов минимального ресурсного обеспечения услуг сельских учреждений культуры (общедоступных библиотек и культурно-досуговых учреждений), утвержденных приказом Министерства культуры и массовых коммуникаций Российской Федерации от 20.02.2008 № 32. 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программы является создание оптимальных, безопасных и благоприятных условий нахождения граждан в муниципальных учреждениях, осуществляющих деятельность в сфере культуры на территории </w:t>
      </w:r>
      <w:r w:rsidRPr="00926247">
        <w:rPr>
          <w:rFonts w:ascii="Times New Roman" w:hAnsi="Times New Roman" w:cs="Times New Roman"/>
          <w:i/>
          <w:i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Сиделькино </w:t>
      </w:r>
      <w:r>
        <w:rPr>
          <w:rFonts w:ascii="Times New Roman" w:hAnsi="Times New Roman" w:cs="Times New Roman"/>
          <w:sz w:val="26"/>
          <w:szCs w:val="26"/>
        </w:rPr>
        <w:t>муниципального района Челно-Вершинский Самарской области.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 поставленной цели обуславливает ее достижение при условии реализации мероприятий Программы  и решения задач по следующим основным направлениям.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 1.  Обеспечение эксплуатационных требований, предъявляемых к зданиям (помещениям) муниципальных учреждений,  осуществляющих деятельность в сфере культуры на территории </w:t>
      </w:r>
      <w:r w:rsidRPr="00926247">
        <w:rPr>
          <w:rFonts w:ascii="Times New Roman" w:hAnsi="Times New Roman" w:cs="Times New Roman"/>
          <w:i/>
          <w:i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Сиделькино </w:t>
      </w:r>
      <w:r>
        <w:rPr>
          <w:rFonts w:ascii="Times New Roman" w:hAnsi="Times New Roman" w:cs="Times New Roman"/>
          <w:sz w:val="26"/>
          <w:szCs w:val="26"/>
        </w:rPr>
        <w:t>муниципального района Челно-Вершинский Самарской области, согласно нормам пожарной безопасности.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данной задачи необходимо проведение комплекса первоочередных мер по противопожарной защите муниципальных учреждений, осуществляющих деятельность в сфере культуры на территории сельского поселения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Сиделькино муниципального района Челно-Вершинскийв Самарской области: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и монтаж пожарно-охранной сигнализации и систем оповещения 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пожаре;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огнезащитная обработка сгораемых конструкций зданий;</w:t>
      </w:r>
    </w:p>
    <w:p w:rsidR="00DD1371" w:rsidRDefault="00DD1371" w:rsidP="00791D7D">
      <w:pPr>
        <w:pStyle w:val="NoSpacing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монтаж дренчерного пожаротушения, аварийного освещения, систем        молниезащиты и заземления, вентиляции, замена электропроводки зданий.</w:t>
      </w:r>
    </w:p>
    <w:p w:rsidR="00DD1371" w:rsidRDefault="00DD1371" w:rsidP="0077468A">
      <w:pPr>
        <w:pStyle w:val="NoSpacing"/>
        <w:ind w:left="142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7468A">
      <w:pPr>
        <w:pStyle w:val="NoSpacing"/>
        <w:ind w:left="142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7468A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7468A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индикаторы (показатели), характеризующие</w:t>
      </w:r>
    </w:p>
    <w:p w:rsidR="00DD1371" w:rsidRDefault="00DD1371" w:rsidP="0077468A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и итог реализации Программы</w:t>
      </w:r>
    </w:p>
    <w:p w:rsidR="00DD1371" w:rsidRDefault="00DD1371" w:rsidP="0077468A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Результативность развития и укрепления материально-технической базы муниципальных учреждений, осуществляющих деятельность в сфере культуры на территории </w:t>
      </w:r>
      <w:r w:rsidRPr="00926247">
        <w:rPr>
          <w:rFonts w:ascii="Times New Roman" w:hAnsi="Times New Roman" w:cs="Times New Roman"/>
          <w:i/>
          <w:i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Сиделькино </w:t>
      </w:r>
      <w:r>
        <w:rPr>
          <w:rFonts w:ascii="Times New Roman" w:hAnsi="Times New Roman" w:cs="Times New Roman"/>
          <w:sz w:val="26"/>
          <w:szCs w:val="26"/>
        </w:rPr>
        <w:t>муниципального района Челно-Вершинский Самарской области, будет оцениваться при помощи целевых индикаторов (показателей).</w:t>
      </w:r>
    </w:p>
    <w:p w:rsidR="00DD1371" w:rsidRDefault="00DD1371" w:rsidP="00C65724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C65724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Целевые индикаторы (показатели), характеризующие </w:t>
      </w:r>
    </w:p>
    <w:p w:rsidR="00DD1371" w:rsidRDefault="00DD1371" w:rsidP="00C65724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ежегодный ход и итоги реализации Программы</w:t>
      </w:r>
    </w:p>
    <w:p w:rsidR="00DD1371" w:rsidRDefault="00DD1371" w:rsidP="00C65724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6"/>
        <w:gridCol w:w="686"/>
        <w:gridCol w:w="1243"/>
        <w:gridCol w:w="1196"/>
        <w:gridCol w:w="1366"/>
      </w:tblGrid>
      <w:tr w:rsidR="00DD1371" w:rsidRPr="00E7505C">
        <w:trPr>
          <w:trHeight w:val="615"/>
        </w:trPr>
        <w:tc>
          <w:tcPr>
            <w:tcW w:w="4766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686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3805" w:type="dxa"/>
            <w:gridSpan w:val="3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</w:t>
            </w:r>
          </w:p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( показателя)</w:t>
            </w:r>
          </w:p>
        </w:tc>
      </w:tr>
      <w:tr w:rsidR="00DD1371" w:rsidRPr="00E7505C">
        <w:trPr>
          <w:trHeight w:val="631"/>
        </w:trPr>
        <w:tc>
          <w:tcPr>
            <w:tcW w:w="4766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(факт)</w:t>
            </w:r>
          </w:p>
        </w:tc>
        <w:tc>
          <w:tcPr>
            <w:tcW w:w="1196" w:type="dxa"/>
          </w:tcPr>
          <w:p w:rsidR="00DD1371" w:rsidRPr="00E7505C" w:rsidRDefault="00DD1371" w:rsidP="00A25A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  <w:p w:rsidR="00DD1371" w:rsidRPr="00E7505C" w:rsidRDefault="00DD1371" w:rsidP="00A25A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(факт)</w:t>
            </w:r>
          </w:p>
        </w:tc>
        <w:tc>
          <w:tcPr>
            <w:tcW w:w="1366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(факт)</w:t>
            </w:r>
          </w:p>
        </w:tc>
      </w:tr>
      <w:tr w:rsidR="00DD1371" w:rsidRPr="00E7505C">
        <w:trPr>
          <w:trHeight w:val="3471"/>
        </w:trPr>
        <w:tc>
          <w:tcPr>
            <w:tcW w:w="4766" w:type="dxa"/>
          </w:tcPr>
          <w:p w:rsidR="00DD1371" w:rsidRPr="00E7505C" w:rsidRDefault="00DD1371" w:rsidP="00A25A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Доля зданий муниципальных учреждений, осуществляющих деятельность в сфере культуры на территории муниципального района Челно-Вершинский Самарской области, приведенных в соответствии с нормами пожарной безопасности, в общем количестве зданий муниципальных учреждений культуры, требующих проведения соответствующих мероприятий</w:t>
            </w:r>
          </w:p>
        </w:tc>
        <w:tc>
          <w:tcPr>
            <w:tcW w:w="686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243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96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6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D1371" w:rsidRDefault="00DD1371" w:rsidP="00C65724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C65724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D67529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D67529">
      <w:pPr>
        <w:pStyle w:val="NoSpacing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D67529">
      <w:pPr>
        <w:pStyle w:val="NoSpacing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D67529">
      <w:pPr>
        <w:pStyle w:val="NoSpacing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D67529">
      <w:pPr>
        <w:pStyle w:val="NoSpacing"/>
        <w:ind w:left="360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D67529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программных мероприятий</w:t>
      </w:r>
    </w:p>
    <w:p w:rsidR="00DD1371" w:rsidRDefault="00DD1371" w:rsidP="00A25A0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 мероприятий Программы содержит важнейшие проекты по укреплению материально-технической базы муниципальных учреждений, осуществляющих деятельность в сфере культуры на территории </w:t>
      </w:r>
      <w:r w:rsidRPr="00015F4E">
        <w:rPr>
          <w:rFonts w:ascii="Times New Roman" w:hAnsi="Times New Roman" w:cs="Times New Roman"/>
          <w:i/>
          <w:i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Сиделькино </w:t>
      </w:r>
      <w:r>
        <w:rPr>
          <w:rFonts w:ascii="Times New Roman" w:hAnsi="Times New Roman" w:cs="Times New Roman"/>
          <w:sz w:val="26"/>
          <w:szCs w:val="26"/>
        </w:rPr>
        <w:t>муниципального района Челно-Вершинский Самарской области.</w:t>
      </w:r>
    </w:p>
    <w:p w:rsidR="00DD1371" w:rsidRDefault="00DD1371" w:rsidP="00D67529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tbl>
      <w:tblPr>
        <w:tblW w:w="10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"/>
        <w:gridCol w:w="3249"/>
        <w:gridCol w:w="1120"/>
        <w:gridCol w:w="1046"/>
        <w:gridCol w:w="70"/>
        <w:gridCol w:w="1398"/>
        <w:gridCol w:w="1276"/>
        <w:gridCol w:w="1444"/>
      </w:tblGrid>
      <w:tr w:rsidR="00DD1371" w:rsidRPr="00E7505C">
        <w:trPr>
          <w:trHeight w:val="773"/>
        </w:trPr>
        <w:tc>
          <w:tcPr>
            <w:tcW w:w="597" w:type="dxa"/>
            <w:vMerge w:val="restart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9" w:type="dxa"/>
            <w:vMerge w:val="restart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120" w:type="dxa"/>
            <w:vMerge w:val="restart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реализа</w:t>
            </w:r>
          </w:p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(годы)</w:t>
            </w:r>
          </w:p>
        </w:tc>
        <w:tc>
          <w:tcPr>
            <w:tcW w:w="5234" w:type="dxa"/>
            <w:gridSpan w:val="5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Планируемый объем финансирования,</w:t>
            </w:r>
          </w:p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371" w:rsidRPr="00E7505C">
        <w:trPr>
          <w:trHeight w:val="773"/>
        </w:trPr>
        <w:tc>
          <w:tcPr>
            <w:tcW w:w="597" w:type="dxa"/>
            <w:vMerge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9" w:type="dxa"/>
            <w:vMerge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6" w:type="dxa"/>
            <w:gridSpan w:val="2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98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444" w:type="dxa"/>
          </w:tcPr>
          <w:p w:rsidR="00DD1371" w:rsidRPr="00E7505C" w:rsidRDefault="00DD1371" w:rsidP="00E750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DD1371" w:rsidRPr="00E7505C">
        <w:trPr>
          <w:trHeight w:val="1236"/>
        </w:trPr>
        <w:tc>
          <w:tcPr>
            <w:tcW w:w="10200" w:type="dxa"/>
            <w:gridSpan w:val="8"/>
          </w:tcPr>
          <w:p w:rsidR="00DD1371" w:rsidRPr="00E7505C" w:rsidRDefault="00DD1371" w:rsidP="00E7505C">
            <w:pPr>
              <w:pStyle w:val="NoSpacing"/>
              <w:ind w:left="-284"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Задача 1.  Обеспечение эксплуатационных требований, предъявляемых к зданиям (помещениям) муниципальных учреждений, осуществляющих деятельность в сфере культуры на территории </w:t>
            </w:r>
            <w:r w:rsidRPr="00015F4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Сиделькино </w:t>
            </w: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Челно-Вершинский Самарской области, согласно нормам пожарной безопасности</w:t>
            </w:r>
          </w:p>
        </w:tc>
      </w:tr>
      <w:tr w:rsidR="00DD1371" w:rsidRPr="00E7505C">
        <w:trPr>
          <w:trHeight w:val="1839"/>
        </w:trPr>
        <w:tc>
          <w:tcPr>
            <w:tcW w:w="597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</w:tc>
        <w:tc>
          <w:tcPr>
            <w:tcW w:w="3249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пожарной безопасности муниципальных учреждений культуры на территории </w:t>
            </w:r>
            <w:r w:rsidRPr="00AD233E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Сиделькино</w:t>
            </w:r>
          </w:p>
        </w:tc>
        <w:tc>
          <w:tcPr>
            <w:tcW w:w="1120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2013-</w:t>
            </w:r>
          </w:p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46" w:type="dxa"/>
          </w:tcPr>
          <w:p w:rsidR="00DD1371" w:rsidRPr="00AD233E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D233E">
              <w:rPr>
                <w:rFonts w:ascii="Times New Roman" w:hAnsi="Times New Roman" w:cs="Times New Roman"/>
                <w:sz w:val="26"/>
                <w:szCs w:val="26"/>
              </w:rPr>
              <w:t>11,09</w:t>
            </w:r>
          </w:p>
        </w:tc>
        <w:tc>
          <w:tcPr>
            <w:tcW w:w="1468" w:type="dxa"/>
            <w:gridSpan w:val="2"/>
          </w:tcPr>
          <w:p w:rsidR="00DD1371" w:rsidRPr="00AD233E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D233E">
              <w:rPr>
                <w:rFonts w:ascii="Times New Roman" w:hAnsi="Times New Roman" w:cs="Times New Roman"/>
                <w:sz w:val="26"/>
                <w:szCs w:val="26"/>
              </w:rPr>
              <w:t>11,09</w:t>
            </w:r>
          </w:p>
        </w:tc>
        <w:tc>
          <w:tcPr>
            <w:tcW w:w="1276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44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D1371" w:rsidRPr="00E7505C">
        <w:trPr>
          <w:trHeight w:val="309"/>
        </w:trPr>
        <w:tc>
          <w:tcPr>
            <w:tcW w:w="597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9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7505C">
              <w:rPr>
                <w:rFonts w:ascii="Times New Roman" w:hAnsi="Times New Roman" w:cs="Times New Roman"/>
                <w:sz w:val="26"/>
                <w:szCs w:val="26"/>
              </w:rPr>
              <w:t>ИТОГО по задаче 1</w:t>
            </w:r>
          </w:p>
        </w:tc>
        <w:tc>
          <w:tcPr>
            <w:tcW w:w="1120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DD1371" w:rsidRPr="00AD233E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D233E">
              <w:rPr>
                <w:rFonts w:ascii="Times New Roman" w:hAnsi="Times New Roman" w:cs="Times New Roman"/>
                <w:sz w:val="26"/>
                <w:szCs w:val="26"/>
              </w:rPr>
              <w:t>11,09</w:t>
            </w:r>
          </w:p>
        </w:tc>
        <w:tc>
          <w:tcPr>
            <w:tcW w:w="1468" w:type="dxa"/>
            <w:gridSpan w:val="2"/>
          </w:tcPr>
          <w:p w:rsidR="00DD1371" w:rsidRPr="00AD233E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D233E">
              <w:rPr>
                <w:rFonts w:ascii="Times New Roman" w:hAnsi="Times New Roman" w:cs="Times New Roman"/>
                <w:sz w:val="26"/>
                <w:szCs w:val="26"/>
              </w:rPr>
              <w:t>11,09</w:t>
            </w:r>
          </w:p>
        </w:tc>
        <w:tc>
          <w:tcPr>
            <w:tcW w:w="1276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44" w:type="dxa"/>
          </w:tcPr>
          <w:p w:rsidR="00DD1371" w:rsidRPr="00E7505C" w:rsidRDefault="00DD1371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DD1371" w:rsidRDefault="00DD1371" w:rsidP="00D67529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D67529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B9597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ресурсного обеспечения Программы</w:t>
      </w:r>
    </w:p>
    <w:p w:rsidR="00DD1371" w:rsidRDefault="00DD1371" w:rsidP="00B95973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Источником финансирования мероприятий Программы является местный бюджет </w:t>
      </w:r>
      <w:r w:rsidRPr="00AD233E">
        <w:rPr>
          <w:rFonts w:ascii="Times New Roman" w:hAnsi="Times New Roman" w:cs="Times New Roman"/>
          <w:sz w:val="26"/>
          <w:szCs w:val="26"/>
        </w:rPr>
        <w:t>сельского поселения Сиделькино – 11,09 тыс. рублей</w:t>
      </w:r>
    </w:p>
    <w:p w:rsidR="00DD1371" w:rsidRDefault="00DD1371" w:rsidP="00B95973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802B5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реализации Программы</w:t>
      </w:r>
    </w:p>
    <w:p w:rsidR="00DD1371" w:rsidRDefault="00DD1371" w:rsidP="00802B5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разработчик и муниципальный заказчик Программы –Администрация сельского поселения Сиделькино</w:t>
      </w:r>
    </w:p>
    <w:p w:rsidR="00DD1371" w:rsidRDefault="00DD1371" w:rsidP="00791D7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факторами, обеспечивающими реализацию Программы, выступают:</w:t>
      </w:r>
    </w:p>
    <w:p w:rsidR="00DD1371" w:rsidRDefault="00DD1371" w:rsidP="00791D7D">
      <w:pPr>
        <w:pStyle w:val="NoSpacing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согласованность действий всех участников реализации программных мероприятий в своевременном обеспечении и эффективном использовании финансовых, материально-технических ресурсов и расходных материалов;</w:t>
      </w:r>
    </w:p>
    <w:p w:rsidR="00DD1371" w:rsidRDefault="00DD1371" w:rsidP="00791D7D">
      <w:pPr>
        <w:pStyle w:val="NoSpacing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финансирование в соответствии с решением собрания представителей </w:t>
      </w:r>
      <w:r w:rsidRPr="00015F4E">
        <w:rPr>
          <w:rFonts w:ascii="Times New Roman" w:hAnsi="Times New Roman" w:cs="Times New Roman"/>
          <w:i/>
          <w:iCs/>
          <w:sz w:val="26"/>
          <w:szCs w:val="26"/>
        </w:rPr>
        <w:t>сельского</w:t>
      </w:r>
      <w:r w:rsidRPr="007055F5">
        <w:rPr>
          <w:rFonts w:ascii="Times New Roman" w:hAnsi="Times New Roman" w:cs="Times New Roman"/>
          <w:i/>
          <w:iCs/>
          <w:sz w:val="26"/>
          <w:szCs w:val="26"/>
          <w:highlight w:val="yellow"/>
        </w:rPr>
        <w:t xml:space="preserve"> </w:t>
      </w:r>
      <w:r w:rsidRPr="00015F4E">
        <w:rPr>
          <w:rFonts w:ascii="Times New Roman" w:hAnsi="Times New Roman" w:cs="Times New Roman"/>
          <w:i/>
          <w:iCs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i/>
          <w:iCs/>
          <w:sz w:val="26"/>
          <w:szCs w:val="26"/>
        </w:rPr>
        <w:t>Сиделькино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5F5">
        <w:rPr>
          <w:rFonts w:ascii="Times New Roman" w:hAnsi="Times New Roman" w:cs="Times New Roman"/>
          <w:sz w:val="26"/>
          <w:szCs w:val="26"/>
        </w:rPr>
        <w:t xml:space="preserve">бюджете </w:t>
      </w:r>
      <w:r w:rsidRPr="00AD233E">
        <w:rPr>
          <w:rFonts w:ascii="Times New Roman" w:hAnsi="Times New Roman" w:cs="Times New Roman"/>
          <w:i/>
          <w:i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i/>
          <w:iCs/>
          <w:sz w:val="26"/>
          <w:szCs w:val="26"/>
        </w:rPr>
        <w:t>Сиделькино</w:t>
      </w:r>
      <w:r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цели, с учетом сложившихся в муниципальном районе Челно-Вершинский Самарской области экономических условий.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реализацией Программы осуществляется муниципальным заказчиком- Управлением культуры администрации муниципального района Челно-Вершинский и администрацией </w:t>
      </w:r>
      <w:r w:rsidRPr="00015F4E">
        <w:rPr>
          <w:rFonts w:ascii="Times New Roman" w:hAnsi="Times New Roman" w:cs="Times New Roman"/>
          <w:i/>
          <w:i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i/>
          <w:iCs/>
          <w:sz w:val="26"/>
          <w:szCs w:val="26"/>
        </w:rPr>
        <w:t>Сиделькино.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Муниципальный заказчик муниципальной программы ежегодно в срок до 1 марта подготавливает информацию о ходе реализации муниципальной программы за отчетный год, включая оценку значений целевых индикаторов и показателей, а также показателей эффективности реализации муниципальной программы, рассчитанных в соответствии с методикой. 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заказчик муниципальной программы в срок до 1 апреля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собрания представителей сельского поселения Сиделькино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98698F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98698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социально-экономической эффективности реализации Программы</w:t>
      </w:r>
    </w:p>
    <w:p w:rsidR="00DD1371" w:rsidRDefault="00DD1371" w:rsidP="0098698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Программы предполагает достижение следующих социально-экономических результатов: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2A4D">
        <w:rPr>
          <w:rFonts w:ascii="Times New Roman" w:hAnsi="Times New Roman" w:cs="Times New Roman"/>
          <w:sz w:val="26"/>
          <w:szCs w:val="26"/>
        </w:rPr>
        <w:t>увеличение количества отремонтированных зданий муниципальных учреждений, осуществляющих деятельность в сфере культуры;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предотвращение возникновения аварийных ситуаций в учреждениях культуры;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оптимальных, безопасных и благоприятных условий нахождения граждан в муниципальных учреждениях культуры сельского поселения Сиделькино муниципального района Челно-Вершины Самарской области;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нормальных условий труда работникам культуры;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современного качества предоставления услуг населению в области культуры;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выравнивания доступа к культурным и историческим ценностям различных групп населения муниципального района Челно-Вершинский Самарской области;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сохранности историко-культурного наследия Самарской области;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ведущих культурно-досуговых учреждений, услуги которых высоко востребованы;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активизация культурной деятельности;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уровня обеспеченности населения сельского поселения Сиделькино муниципального района Челно-Вершинский учреждениями культуры.</w:t>
      </w:r>
    </w:p>
    <w:p w:rsidR="00DD1371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оценки эффективности реализации 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:rsidR="00DD1371" w:rsidRPr="0098698F" w:rsidRDefault="00DD1371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sectPr w:rsidR="00DD1371" w:rsidRPr="0098698F" w:rsidSect="00403648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71" w:rsidRDefault="00DD1371" w:rsidP="00F14455">
      <w:pPr>
        <w:spacing w:after="0" w:line="240" w:lineRule="auto"/>
      </w:pPr>
      <w:r>
        <w:separator/>
      </w:r>
    </w:p>
  </w:endnote>
  <w:endnote w:type="continuationSeparator" w:id="1">
    <w:p w:rsidR="00DD1371" w:rsidRDefault="00DD1371" w:rsidP="00F1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71" w:rsidRDefault="00DD1371" w:rsidP="00F14455">
      <w:pPr>
        <w:spacing w:after="0" w:line="240" w:lineRule="auto"/>
      </w:pPr>
      <w:r>
        <w:separator/>
      </w:r>
    </w:p>
  </w:footnote>
  <w:footnote w:type="continuationSeparator" w:id="1">
    <w:p w:rsidR="00DD1371" w:rsidRDefault="00DD1371" w:rsidP="00F1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325"/>
    <w:multiLevelType w:val="hybridMultilevel"/>
    <w:tmpl w:val="2F40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375B"/>
    <w:multiLevelType w:val="hybridMultilevel"/>
    <w:tmpl w:val="A55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D2A6B"/>
    <w:multiLevelType w:val="hybridMultilevel"/>
    <w:tmpl w:val="0682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B98"/>
    <w:rsid w:val="00015F4E"/>
    <w:rsid w:val="000521C6"/>
    <w:rsid w:val="001F4228"/>
    <w:rsid w:val="00261B5F"/>
    <w:rsid w:val="002F4357"/>
    <w:rsid w:val="00382103"/>
    <w:rsid w:val="00386C7D"/>
    <w:rsid w:val="00403648"/>
    <w:rsid w:val="00411B98"/>
    <w:rsid w:val="00447BA0"/>
    <w:rsid w:val="00457943"/>
    <w:rsid w:val="004C35B0"/>
    <w:rsid w:val="004D3040"/>
    <w:rsid w:val="004F7A4C"/>
    <w:rsid w:val="0054019F"/>
    <w:rsid w:val="005A1D0A"/>
    <w:rsid w:val="005D1192"/>
    <w:rsid w:val="006051F7"/>
    <w:rsid w:val="006603AA"/>
    <w:rsid w:val="006A1AEC"/>
    <w:rsid w:val="006A7C94"/>
    <w:rsid w:val="006C2619"/>
    <w:rsid w:val="006D198E"/>
    <w:rsid w:val="007055F5"/>
    <w:rsid w:val="007239E8"/>
    <w:rsid w:val="0077468A"/>
    <w:rsid w:val="00791D7D"/>
    <w:rsid w:val="007B7203"/>
    <w:rsid w:val="00802B53"/>
    <w:rsid w:val="008044FC"/>
    <w:rsid w:val="008523FF"/>
    <w:rsid w:val="00925567"/>
    <w:rsid w:val="00926247"/>
    <w:rsid w:val="0096428D"/>
    <w:rsid w:val="0098698F"/>
    <w:rsid w:val="009A2788"/>
    <w:rsid w:val="00A22A4D"/>
    <w:rsid w:val="00A25A01"/>
    <w:rsid w:val="00A523C0"/>
    <w:rsid w:val="00A620F8"/>
    <w:rsid w:val="00AD233E"/>
    <w:rsid w:val="00B81C64"/>
    <w:rsid w:val="00B95973"/>
    <w:rsid w:val="00BB00C9"/>
    <w:rsid w:val="00BE2EA7"/>
    <w:rsid w:val="00C55606"/>
    <w:rsid w:val="00C65724"/>
    <w:rsid w:val="00C92E73"/>
    <w:rsid w:val="00CF2326"/>
    <w:rsid w:val="00D67529"/>
    <w:rsid w:val="00D7704E"/>
    <w:rsid w:val="00D826A7"/>
    <w:rsid w:val="00D97E4F"/>
    <w:rsid w:val="00DD1371"/>
    <w:rsid w:val="00E418C4"/>
    <w:rsid w:val="00E7505C"/>
    <w:rsid w:val="00F14455"/>
    <w:rsid w:val="00F232C1"/>
    <w:rsid w:val="00F5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1B98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82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4455"/>
  </w:style>
  <w:style w:type="paragraph" w:styleId="Footer">
    <w:name w:val="footer"/>
    <w:basedOn w:val="Normal"/>
    <w:link w:val="FooterChar"/>
    <w:uiPriority w:val="99"/>
    <w:semiHidden/>
    <w:rsid w:val="00F1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4455"/>
  </w:style>
  <w:style w:type="paragraph" w:styleId="BalloonText">
    <w:name w:val="Balloon Text"/>
    <w:basedOn w:val="Normal"/>
    <w:link w:val="BalloonTextChar"/>
    <w:uiPriority w:val="99"/>
    <w:semiHidden/>
    <w:rsid w:val="00540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8</Pages>
  <Words>1950</Words>
  <Characters>11117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АМРЧВСо</dc:creator>
  <cp:keywords/>
  <dc:description/>
  <cp:lastModifiedBy>дом</cp:lastModifiedBy>
  <cp:revision>7</cp:revision>
  <cp:lastPrinted>2013-08-22T09:42:00Z</cp:lastPrinted>
  <dcterms:created xsi:type="dcterms:W3CDTF">2013-08-21T07:58:00Z</dcterms:created>
  <dcterms:modified xsi:type="dcterms:W3CDTF">2013-08-22T09:48:00Z</dcterms:modified>
</cp:coreProperties>
</file>